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13261" w14:textId="77777777" w:rsidR="000867EE" w:rsidRPr="009D7D04" w:rsidRDefault="000867EE" w:rsidP="000867EE">
      <w:pPr>
        <w:jc w:val="center"/>
        <w:rPr>
          <w:rFonts w:ascii="Arial" w:hAnsi="Arial"/>
          <w:b/>
          <w:sz w:val="20"/>
        </w:rPr>
      </w:pPr>
      <w:r w:rsidRPr="009D7D04">
        <w:rPr>
          <w:rFonts w:ascii="Arial" w:hAnsi="Arial"/>
          <w:b/>
          <w:sz w:val="20"/>
        </w:rPr>
        <w:t>STATE OF SOUTH DAKOTA</w:t>
      </w:r>
      <w:r w:rsidRPr="009D7D04">
        <w:rPr>
          <w:rFonts w:ascii="Arial" w:hAnsi="Arial"/>
          <w:b/>
          <w:color w:val="2B579A"/>
          <w:sz w:val="20"/>
          <w:shd w:val="clear" w:color="auto" w:fill="E6E6E6"/>
        </w:rPr>
        <w:fldChar w:fldCharType="begin"/>
      </w:r>
      <w:r w:rsidRPr="009D7D04">
        <w:rPr>
          <w:rFonts w:ascii="Arial" w:hAnsi="Arial"/>
          <w:b/>
          <w:sz w:val="20"/>
        </w:rPr>
        <w:instrText xml:space="preserve">PRIVATE </w:instrText>
      </w:r>
      <w:r w:rsidRPr="009D7D04">
        <w:rPr>
          <w:rFonts w:ascii="Arial" w:hAnsi="Arial"/>
          <w:b/>
          <w:color w:val="2B579A"/>
          <w:sz w:val="20"/>
          <w:shd w:val="clear" w:color="auto" w:fill="E6E6E6"/>
        </w:rPr>
        <w:fldChar w:fldCharType="end"/>
      </w:r>
    </w:p>
    <w:p w14:paraId="58966896" w14:textId="35F01B06" w:rsidR="000867EE" w:rsidRDefault="00AD6792" w:rsidP="06968F7D">
      <w:pPr>
        <w:jc w:val="center"/>
        <w:rPr>
          <w:rFonts w:ascii="Arial" w:hAnsi="Arial"/>
          <w:b/>
          <w:bCs/>
          <w:sz w:val="20"/>
          <w:szCs w:val="20"/>
        </w:rPr>
      </w:pPr>
      <w:r>
        <w:rPr>
          <w:rFonts w:ascii="Arial" w:hAnsi="Arial"/>
          <w:b/>
          <w:bCs/>
          <w:sz w:val="20"/>
          <w:szCs w:val="20"/>
        </w:rPr>
        <w:t>DEPARTMENT OF HUMAN SERVICES</w:t>
      </w:r>
    </w:p>
    <w:p w14:paraId="5749789D" w14:textId="4F400622" w:rsidR="00AD6792" w:rsidRPr="009D7D04" w:rsidRDefault="00AD6792" w:rsidP="06968F7D">
      <w:pPr>
        <w:jc w:val="center"/>
        <w:rPr>
          <w:rFonts w:ascii="Arial" w:hAnsi="Arial"/>
          <w:b/>
          <w:bCs/>
          <w:sz w:val="20"/>
          <w:szCs w:val="20"/>
        </w:rPr>
      </w:pPr>
      <w:r>
        <w:rPr>
          <w:rFonts w:ascii="Arial" w:hAnsi="Arial"/>
          <w:b/>
          <w:bCs/>
          <w:sz w:val="20"/>
          <w:szCs w:val="20"/>
        </w:rPr>
        <w:t>LONG TERM SERVICES AND SUPPORTS</w:t>
      </w:r>
    </w:p>
    <w:p w14:paraId="1D3728EC" w14:textId="40575C72" w:rsidR="000867EE" w:rsidRPr="009D7D04" w:rsidRDefault="00AD6792" w:rsidP="000867EE">
      <w:pPr>
        <w:jc w:val="center"/>
        <w:rPr>
          <w:rFonts w:ascii="Arial" w:hAnsi="Arial"/>
          <w:b/>
          <w:sz w:val="20"/>
        </w:rPr>
      </w:pPr>
      <w:r>
        <w:rPr>
          <w:rFonts w:ascii="Arial" w:hAnsi="Arial"/>
          <w:b/>
          <w:sz w:val="20"/>
        </w:rPr>
        <w:t>3800 E HIGHWAY 34 – HILLSVIEW PLAZA</w:t>
      </w:r>
    </w:p>
    <w:p w14:paraId="6829A4D2" w14:textId="77777777" w:rsidR="000867EE" w:rsidRPr="009D7D04" w:rsidRDefault="000867EE" w:rsidP="000867EE">
      <w:pPr>
        <w:jc w:val="center"/>
        <w:rPr>
          <w:rFonts w:ascii="Arial" w:hAnsi="Arial"/>
          <w:b/>
          <w:sz w:val="20"/>
        </w:rPr>
      </w:pPr>
      <w:smartTag w:uri="urn:schemas-microsoft-com:office:smarttags" w:element="place">
        <w:smartTag w:uri="urn:schemas-microsoft-com:office:smarttags" w:element="City">
          <w:r w:rsidRPr="009D7D04">
            <w:rPr>
              <w:rFonts w:ascii="Arial" w:hAnsi="Arial"/>
              <w:b/>
              <w:sz w:val="20"/>
            </w:rPr>
            <w:t>PIERRE</w:t>
          </w:r>
        </w:smartTag>
        <w:r w:rsidRPr="009D7D04">
          <w:rPr>
            <w:rFonts w:ascii="Arial" w:hAnsi="Arial"/>
            <w:b/>
            <w:sz w:val="20"/>
          </w:rPr>
          <w:t xml:space="preserve">, </w:t>
        </w:r>
        <w:smartTag w:uri="urn:schemas-microsoft-com:office:smarttags" w:element="State">
          <w:r w:rsidRPr="009D7D04">
            <w:rPr>
              <w:rFonts w:ascii="Arial" w:hAnsi="Arial"/>
              <w:b/>
              <w:sz w:val="20"/>
            </w:rPr>
            <w:t>SOUTH DAKOTA</w:t>
          </w:r>
        </w:smartTag>
        <w:r w:rsidRPr="009D7D04">
          <w:rPr>
            <w:rFonts w:ascii="Arial" w:hAnsi="Arial"/>
            <w:b/>
            <w:sz w:val="20"/>
          </w:rPr>
          <w:t xml:space="preserve"> </w:t>
        </w:r>
        <w:smartTag w:uri="urn:schemas-microsoft-com:office:smarttags" w:element="PostalCode">
          <w:r w:rsidRPr="009D7D04">
            <w:rPr>
              <w:rFonts w:ascii="Arial" w:hAnsi="Arial"/>
              <w:b/>
              <w:sz w:val="20"/>
            </w:rPr>
            <w:t>57501-3182</w:t>
          </w:r>
        </w:smartTag>
      </w:smartTag>
    </w:p>
    <w:p w14:paraId="2F38494E" w14:textId="77777777" w:rsidR="00115670" w:rsidRPr="009D7D04" w:rsidRDefault="00115670" w:rsidP="00115670">
      <w:pPr>
        <w:jc w:val="center"/>
        <w:rPr>
          <w:rFonts w:ascii="Arial" w:hAnsi="Arial"/>
          <w:sz w:val="20"/>
        </w:rPr>
      </w:pPr>
    </w:p>
    <w:p w14:paraId="1D60FA0C" w14:textId="4D7EC523" w:rsidR="005876A9" w:rsidRPr="003317BA" w:rsidRDefault="44E673BA" w:rsidP="00122091">
      <w:pPr>
        <w:spacing w:line="259" w:lineRule="auto"/>
        <w:jc w:val="center"/>
        <w:rPr>
          <w:rFonts w:ascii="Arial" w:hAnsi="Arial"/>
          <w:b/>
          <w:bCs/>
          <w:sz w:val="20"/>
          <w:szCs w:val="20"/>
          <w:u w:val="single"/>
        </w:rPr>
      </w:pPr>
      <w:r w:rsidRPr="6B943E60">
        <w:rPr>
          <w:rFonts w:ascii="Arial" w:hAnsi="Arial"/>
          <w:b/>
          <w:bCs/>
          <w:sz w:val="20"/>
          <w:szCs w:val="20"/>
          <w:u w:val="single"/>
        </w:rPr>
        <w:t xml:space="preserve">Division of </w:t>
      </w:r>
      <w:r w:rsidR="31B075CA" w:rsidRPr="6B943E60">
        <w:rPr>
          <w:rFonts w:ascii="Arial" w:hAnsi="Arial"/>
          <w:b/>
          <w:bCs/>
          <w:sz w:val="20"/>
          <w:szCs w:val="20"/>
          <w:u w:val="single"/>
        </w:rPr>
        <w:t>Long</w:t>
      </w:r>
      <w:r w:rsidR="003B6A70">
        <w:rPr>
          <w:rFonts w:ascii="Arial" w:hAnsi="Arial"/>
          <w:b/>
          <w:bCs/>
          <w:sz w:val="20"/>
          <w:szCs w:val="20"/>
          <w:u w:val="single"/>
        </w:rPr>
        <w:t xml:space="preserve"> Term Services &amp; Supports </w:t>
      </w:r>
      <w:r w:rsidR="48422859" w:rsidRPr="6B943E60">
        <w:rPr>
          <w:rFonts w:ascii="Arial" w:hAnsi="Arial"/>
          <w:b/>
          <w:bCs/>
          <w:sz w:val="20"/>
          <w:szCs w:val="20"/>
          <w:u w:val="single"/>
        </w:rPr>
        <w:t xml:space="preserve">Request for Proposal for </w:t>
      </w:r>
      <w:r w:rsidR="48422859" w:rsidRPr="3D46CA81">
        <w:rPr>
          <w:rFonts w:ascii="Arial" w:hAnsi="Arial"/>
          <w:b/>
          <w:bCs/>
          <w:sz w:val="20"/>
          <w:szCs w:val="20"/>
          <w:u w:val="single"/>
        </w:rPr>
        <w:t xml:space="preserve">Outreach </w:t>
      </w:r>
      <w:r w:rsidR="74C9561E" w:rsidRPr="3D46CA81">
        <w:rPr>
          <w:rFonts w:ascii="Arial" w:hAnsi="Arial"/>
          <w:b/>
          <w:bCs/>
          <w:sz w:val="20"/>
          <w:szCs w:val="20"/>
          <w:u w:val="single"/>
        </w:rPr>
        <w:t>Marketing</w:t>
      </w:r>
      <w:r w:rsidR="6C0761C1" w:rsidRPr="3D46CA81">
        <w:rPr>
          <w:rFonts w:ascii="Arial" w:hAnsi="Arial"/>
          <w:b/>
          <w:bCs/>
          <w:sz w:val="20"/>
          <w:szCs w:val="20"/>
          <w:u w:val="single"/>
        </w:rPr>
        <w:t xml:space="preserve"> </w:t>
      </w:r>
      <w:r w:rsidR="6C0761C1" w:rsidRPr="640ABD94">
        <w:rPr>
          <w:rFonts w:ascii="Arial" w:hAnsi="Arial"/>
          <w:b/>
          <w:bCs/>
          <w:sz w:val="20"/>
          <w:szCs w:val="20"/>
          <w:u w:val="single"/>
        </w:rPr>
        <w:t xml:space="preserve">and Public Relations </w:t>
      </w:r>
      <w:r w:rsidR="6C0761C1" w:rsidRPr="632DF7EF">
        <w:rPr>
          <w:rFonts w:ascii="Arial" w:hAnsi="Arial"/>
          <w:b/>
          <w:bCs/>
          <w:sz w:val="20"/>
          <w:szCs w:val="20"/>
          <w:u w:val="single"/>
        </w:rPr>
        <w:t>Services</w:t>
      </w:r>
    </w:p>
    <w:p w14:paraId="1E623F69" w14:textId="4A2373DE" w:rsidR="3363A820" w:rsidRDefault="3363A820" w:rsidP="3363A820">
      <w:pPr>
        <w:spacing w:line="259" w:lineRule="auto"/>
        <w:jc w:val="center"/>
        <w:rPr>
          <w:rFonts w:ascii="Arial" w:hAnsi="Arial"/>
          <w:b/>
          <w:bCs/>
          <w:sz w:val="20"/>
          <w:szCs w:val="20"/>
          <w:u w:val="single"/>
        </w:rPr>
      </w:pPr>
    </w:p>
    <w:p w14:paraId="2C65677E" w14:textId="305C01C9" w:rsidR="005876A9" w:rsidRPr="00122091" w:rsidRDefault="005876A9" w:rsidP="4E0AE2FC">
      <w:pPr>
        <w:pStyle w:val="Title"/>
      </w:pPr>
      <w:r w:rsidRPr="00122091">
        <w:t xml:space="preserve">PROPOSALS </w:t>
      </w:r>
      <w:r w:rsidR="0032644B" w:rsidRPr="00122091">
        <w:t>ARE DUE NO LATER THAN</w:t>
      </w:r>
      <w:r w:rsidRPr="00122091">
        <w:t xml:space="preserve"> </w:t>
      </w:r>
      <w:r w:rsidR="62723257" w:rsidRPr="00122091">
        <w:t>March 22, 2023</w:t>
      </w:r>
      <w:r w:rsidR="004E1BCF">
        <w:t xml:space="preserve"> at 5 pm CST</w:t>
      </w:r>
    </w:p>
    <w:p w14:paraId="38F4564D" w14:textId="77777777" w:rsidR="005876A9" w:rsidRPr="00122091" w:rsidRDefault="005876A9" w:rsidP="005876A9">
      <w:pPr>
        <w:rPr>
          <w:rFonts w:ascii="Arial" w:hAnsi="Arial"/>
          <w:sz w:val="20"/>
        </w:rPr>
      </w:pPr>
    </w:p>
    <w:tbl>
      <w:tblPr>
        <w:tblW w:w="0" w:type="auto"/>
        <w:tblInd w:w="648" w:type="dxa"/>
        <w:tblLayout w:type="fixed"/>
        <w:tblLook w:val="0000" w:firstRow="0" w:lastRow="0" w:firstColumn="0" w:lastColumn="0" w:noHBand="0" w:noVBand="0"/>
      </w:tblPr>
      <w:tblGrid>
        <w:gridCol w:w="2760"/>
        <w:gridCol w:w="2760"/>
        <w:gridCol w:w="2760"/>
      </w:tblGrid>
      <w:tr w:rsidR="008A7257" w:rsidRPr="009D7D04" w14:paraId="52D0D2C8" w14:textId="77777777" w:rsidTr="4E0AE2FC">
        <w:tc>
          <w:tcPr>
            <w:tcW w:w="2760" w:type="dxa"/>
          </w:tcPr>
          <w:p w14:paraId="109F8F62" w14:textId="148F92CC" w:rsidR="008A7257" w:rsidRPr="003B6A70" w:rsidRDefault="008A7257" w:rsidP="0051501B">
            <w:pPr>
              <w:jc w:val="center"/>
              <w:rPr>
                <w:rFonts w:ascii="Arial" w:hAnsi="Arial"/>
                <w:sz w:val="20"/>
              </w:rPr>
            </w:pPr>
            <w:r w:rsidRPr="00122091">
              <w:rPr>
                <w:rFonts w:ascii="Arial" w:hAnsi="Arial"/>
                <w:sz w:val="20"/>
              </w:rPr>
              <w:t xml:space="preserve">RFP #:   </w:t>
            </w:r>
            <w:r w:rsidR="00AD6792">
              <w:rPr>
                <w:rFonts w:ascii="Arial" w:hAnsi="Arial"/>
                <w:sz w:val="20"/>
              </w:rPr>
              <w:t>23RFP8395</w:t>
            </w:r>
          </w:p>
        </w:tc>
        <w:tc>
          <w:tcPr>
            <w:tcW w:w="2760" w:type="dxa"/>
          </w:tcPr>
          <w:p w14:paraId="544C5A0C" w14:textId="5DCDEBA1" w:rsidR="008A7257" w:rsidRPr="00122091" w:rsidRDefault="008A7257" w:rsidP="00C915A0">
            <w:pPr>
              <w:jc w:val="center"/>
              <w:rPr>
                <w:rFonts w:ascii="Arial" w:hAnsi="Arial"/>
                <w:sz w:val="20"/>
                <w:szCs w:val="20"/>
              </w:rPr>
            </w:pPr>
          </w:p>
        </w:tc>
        <w:tc>
          <w:tcPr>
            <w:tcW w:w="2760" w:type="dxa"/>
          </w:tcPr>
          <w:p w14:paraId="10276816" w14:textId="134664A7" w:rsidR="008A7257" w:rsidRPr="009D7D04" w:rsidRDefault="008A7257" w:rsidP="00C915A0">
            <w:pPr>
              <w:rPr>
                <w:rFonts w:ascii="Arial" w:hAnsi="Arial"/>
                <w:sz w:val="20"/>
                <w:szCs w:val="20"/>
              </w:rPr>
            </w:pPr>
          </w:p>
        </w:tc>
      </w:tr>
    </w:tbl>
    <w:p w14:paraId="34A00F19" w14:textId="033B71DF" w:rsidR="007B3E05" w:rsidRDefault="00B92533" w:rsidP="005876A9">
      <w:pPr>
        <w:jc w:val="center"/>
        <w:rPr>
          <w:rFonts w:ascii="Arial" w:hAnsi="Arial"/>
          <w:sz w:val="20"/>
        </w:rPr>
      </w:pPr>
      <w:r>
        <w:rPr>
          <w:rFonts w:ascii="Arial" w:hAnsi="Arial"/>
          <w:sz w:val="20"/>
        </w:rPr>
        <w:tab/>
        <w:t>BUYER: South Dakota Department of Human Services</w:t>
      </w:r>
    </w:p>
    <w:p w14:paraId="1A8C1F20" w14:textId="77777777" w:rsidR="007A1FCF" w:rsidRDefault="007A1FCF" w:rsidP="005876A9">
      <w:pPr>
        <w:jc w:val="center"/>
        <w:rPr>
          <w:rFonts w:ascii="Arial" w:hAnsi="Arial"/>
          <w:sz w:val="20"/>
        </w:rPr>
      </w:pPr>
    </w:p>
    <w:p w14:paraId="303324BD" w14:textId="226D714F" w:rsidR="005876A9" w:rsidRPr="009D7D04" w:rsidRDefault="007B3E05" w:rsidP="007B3E05">
      <w:pPr>
        <w:ind w:left="1440" w:firstLine="720"/>
        <w:jc w:val="center"/>
        <w:rPr>
          <w:rFonts w:ascii="Arial" w:hAnsi="Arial"/>
          <w:sz w:val="20"/>
        </w:rPr>
      </w:pPr>
      <w:r>
        <w:rPr>
          <w:rFonts w:ascii="Arial" w:hAnsi="Arial"/>
          <w:sz w:val="20"/>
        </w:rPr>
        <w:t>POC: Katelyn Szuggar EMAIL: Katelyn.Szuggar@state.sd.us</w:t>
      </w:r>
      <w:r w:rsidR="00B92533">
        <w:rPr>
          <w:rFonts w:ascii="Arial" w:hAnsi="Arial"/>
          <w:sz w:val="20"/>
        </w:rPr>
        <w:tab/>
      </w:r>
      <w:r w:rsidR="00B92533">
        <w:rPr>
          <w:rFonts w:ascii="Arial" w:hAnsi="Arial"/>
          <w:sz w:val="20"/>
        </w:rPr>
        <w:tab/>
      </w:r>
      <w:r w:rsidR="00B92533">
        <w:rPr>
          <w:rFonts w:ascii="Arial" w:hAnsi="Arial"/>
          <w:sz w:val="20"/>
        </w:rPr>
        <w:tab/>
      </w:r>
      <w:r w:rsidR="00B92533">
        <w:rPr>
          <w:rFonts w:ascii="Arial" w:hAnsi="Arial"/>
          <w:sz w:val="20"/>
        </w:rPr>
        <w:tab/>
      </w:r>
    </w:p>
    <w:p w14:paraId="35153795" w14:textId="77777777" w:rsidR="005876A9" w:rsidRPr="009D7D04" w:rsidRDefault="005876A9" w:rsidP="005876A9">
      <w:pPr>
        <w:jc w:val="center"/>
        <w:rPr>
          <w:rFonts w:ascii="Arial" w:hAnsi="Arial"/>
          <w:b/>
          <w:sz w:val="20"/>
        </w:rPr>
      </w:pPr>
    </w:p>
    <w:p w14:paraId="0A022F91" w14:textId="77777777" w:rsidR="005876A9" w:rsidRPr="009D7D04" w:rsidRDefault="005876A9" w:rsidP="005876A9">
      <w:pPr>
        <w:jc w:val="center"/>
        <w:rPr>
          <w:rFonts w:ascii="Arial" w:hAnsi="Arial"/>
          <w:b/>
          <w:sz w:val="20"/>
        </w:rPr>
      </w:pPr>
      <w:r w:rsidRPr="009D7D04">
        <w:rPr>
          <w:rFonts w:ascii="Arial" w:hAnsi="Arial"/>
          <w:b/>
          <w:sz w:val="20"/>
        </w:rPr>
        <w:t>READ CAREFULLY</w:t>
      </w:r>
    </w:p>
    <w:p w14:paraId="10E77863" w14:textId="77777777" w:rsidR="005876A9" w:rsidRPr="009D7D04" w:rsidRDefault="005876A9" w:rsidP="005876A9">
      <w:pPr>
        <w:rPr>
          <w:rFonts w:ascii="Arial" w:hAnsi="Arial"/>
          <w:sz w:val="20"/>
        </w:rPr>
      </w:pPr>
    </w:p>
    <w:tbl>
      <w:tblPr>
        <w:tblW w:w="10008" w:type="dxa"/>
        <w:tblLayout w:type="fixed"/>
        <w:tblLook w:val="0000" w:firstRow="0" w:lastRow="0" w:firstColumn="0" w:lastColumn="0" w:noHBand="0" w:noVBand="0"/>
      </w:tblPr>
      <w:tblGrid>
        <w:gridCol w:w="1548"/>
        <w:gridCol w:w="2970"/>
        <w:gridCol w:w="2970"/>
        <w:gridCol w:w="2520"/>
      </w:tblGrid>
      <w:tr w:rsidR="005876A9" w:rsidRPr="009D7D04" w14:paraId="1F4C960F" w14:textId="77777777" w:rsidTr="0065794E">
        <w:trPr>
          <w:trHeight w:val="432"/>
        </w:trPr>
        <w:tc>
          <w:tcPr>
            <w:tcW w:w="1548" w:type="dxa"/>
            <w:vAlign w:val="bottom"/>
          </w:tcPr>
          <w:p w14:paraId="1B0235F9" w14:textId="77777777" w:rsidR="005876A9" w:rsidRPr="009D7D04" w:rsidRDefault="005876A9" w:rsidP="005876A9">
            <w:pPr>
              <w:rPr>
                <w:rFonts w:ascii="Arial" w:hAnsi="Arial"/>
                <w:sz w:val="20"/>
              </w:rPr>
            </w:pPr>
            <w:r w:rsidRPr="009D7D04">
              <w:rPr>
                <w:rFonts w:ascii="Arial" w:hAnsi="Arial"/>
                <w:sz w:val="20"/>
              </w:rPr>
              <w:t>FIRM NAME:</w:t>
            </w:r>
          </w:p>
        </w:tc>
        <w:tc>
          <w:tcPr>
            <w:tcW w:w="2970" w:type="dxa"/>
            <w:tcBorders>
              <w:bottom w:val="single" w:sz="4" w:space="0" w:color="auto"/>
            </w:tcBorders>
            <w:vAlign w:val="bottom"/>
          </w:tcPr>
          <w:p w14:paraId="3EDD5A4A" w14:textId="77777777" w:rsidR="005876A9" w:rsidRPr="009D7D04" w:rsidRDefault="005876A9" w:rsidP="005876A9">
            <w:pPr>
              <w:rPr>
                <w:rFonts w:ascii="Arial" w:hAnsi="Arial"/>
                <w:sz w:val="20"/>
              </w:rPr>
            </w:pPr>
            <w:r w:rsidRPr="009D7D04">
              <w:rPr>
                <w:rFonts w:ascii="Arial" w:hAnsi="Arial"/>
                <w:color w:val="2B579A"/>
                <w:sz w:val="20"/>
                <w:shd w:val="clear" w:color="auto" w:fill="E6E6E6"/>
              </w:rPr>
              <w:fldChar w:fldCharType="begin">
                <w:ffData>
                  <w:name w:val="Text1"/>
                  <w:enabled/>
                  <w:calcOnExit w:val="0"/>
                  <w:textInput/>
                </w:ffData>
              </w:fldChar>
            </w:r>
            <w:r w:rsidRPr="009D7D04">
              <w:rPr>
                <w:rFonts w:ascii="Arial" w:hAnsi="Arial"/>
                <w:sz w:val="20"/>
              </w:rPr>
              <w:instrText xml:space="preserve"> FORMTEXT </w:instrText>
            </w:r>
            <w:r w:rsidRPr="009D7D04">
              <w:rPr>
                <w:rFonts w:ascii="Arial" w:hAnsi="Arial"/>
                <w:color w:val="2B579A"/>
                <w:sz w:val="20"/>
                <w:shd w:val="clear" w:color="auto" w:fill="E6E6E6"/>
              </w:rPr>
            </w:r>
            <w:r w:rsidRPr="009D7D04">
              <w:rPr>
                <w:rFonts w:ascii="Arial" w:hAnsi="Arial"/>
                <w:color w:val="2B579A"/>
                <w:sz w:val="20"/>
                <w:shd w:val="clear" w:color="auto" w:fill="E6E6E6"/>
              </w:rPr>
              <w:fldChar w:fldCharType="separate"/>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color w:val="2B579A"/>
                <w:sz w:val="20"/>
                <w:shd w:val="clear" w:color="auto" w:fill="E6E6E6"/>
              </w:rPr>
              <w:fldChar w:fldCharType="end"/>
            </w:r>
          </w:p>
        </w:tc>
        <w:tc>
          <w:tcPr>
            <w:tcW w:w="2970" w:type="dxa"/>
            <w:vAlign w:val="bottom"/>
          </w:tcPr>
          <w:p w14:paraId="4CDD91A3" w14:textId="77777777" w:rsidR="005876A9" w:rsidRPr="009D7D04" w:rsidRDefault="005876A9" w:rsidP="005876A9">
            <w:pPr>
              <w:rPr>
                <w:rFonts w:ascii="Arial" w:hAnsi="Arial"/>
                <w:sz w:val="20"/>
              </w:rPr>
            </w:pPr>
            <w:r w:rsidRPr="009D7D04">
              <w:rPr>
                <w:rFonts w:ascii="Arial" w:hAnsi="Arial"/>
                <w:sz w:val="20"/>
              </w:rPr>
              <w:t>AUTHORIZED SIGNATURE:</w:t>
            </w:r>
          </w:p>
        </w:tc>
        <w:tc>
          <w:tcPr>
            <w:tcW w:w="2520" w:type="dxa"/>
            <w:tcBorders>
              <w:bottom w:val="single" w:sz="4" w:space="0" w:color="auto"/>
            </w:tcBorders>
          </w:tcPr>
          <w:p w14:paraId="6B29025D" w14:textId="77777777" w:rsidR="005876A9" w:rsidRPr="009D7D04" w:rsidRDefault="005876A9" w:rsidP="005876A9">
            <w:pPr>
              <w:rPr>
                <w:rFonts w:ascii="Arial" w:hAnsi="Arial"/>
                <w:sz w:val="20"/>
              </w:rPr>
            </w:pPr>
          </w:p>
        </w:tc>
      </w:tr>
    </w:tbl>
    <w:p w14:paraId="5825830E" w14:textId="77777777" w:rsidR="005876A9" w:rsidRPr="009D7D04" w:rsidRDefault="005876A9" w:rsidP="005876A9">
      <w:pPr>
        <w:rPr>
          <w:rFonts w:ascii="Arial" w:hAnsi="Arial"/>
          <w:sz w:val="20"/>
        </w:rPr>
      </w:pPr>
    </w:p>
    <w:tbl>
      <w:tblPr>
        <w:tblW w:w="10008" w:type="dxa"/>
        <w:tblLayout w:type="fixed"/>
        <w:tblLook w:val="0000" w:firstRow="0" w:lastRow="0" w:firstColumn="0" w:lastColumn="0" w:noHBand="0" w:noVBand="0"/>
      </w:tblPr>
      <w:tblGrid>
        <w:gridCol w:w="1548"/>
        <w:gridCol w:w="2970"/>
        <w:gridCol w:w="2700"/>
        <w:gridCol w:w="2790"/>
      </w:tblGrid>
      <w:tr w:rsidR="005876A9" w:rsidRPr="009D7D04" w14:paraId="55B4CBC6" w14:textId="77777777" w:rsidTr="0065794E">
        <w:trPr>
          <w:trHeight w:val="405"/>
        </w:trPr>
        <w:tc>
          <w:tcPr>
            <w:tcW w:w="1548" w:type="dxa"/>
            <w:vAlign w:val="bottom"/>
          </w:tcPr>
          <w:p w14:paraId="3221A679" w14:textId="77777777" w:rsidR="005876A9" w:rsidRPr="009D7D04" w:rsidRDefault="005876A9" w:rsidP="005876A9">
            <w:pPr>
              <w:rPr>
                <w:rFonts w:ascii="Arial" w:hAnsi="Arial"/>
                <w:sz w:val="20"/>
              </w:rPr>
            </w:pPr>
            <w:r w:rsidRPr="009D7D04">
              <w:rPr>
                <w:rFonts w:ascii="Arial" w:hAnsi="Arial"/>
                <w:sz w:val="20"/>
              </w:rPr>
              <w:t>ADDRESS:</w:t>
            </w:r>
          </w:p>
        </w:tc>
        <w:tc>
          <w:tcPr>
            <w:tcW w:w="2970" w:type="dxa"/>
            <w:tcBorders>
              <w:bottom w:val="single" w:sz="4" w:space="0" w:color="auto"/>
            </w:tcBorders>
            <w:vAlign w:val="bottom"/>
          </w:tcPr>
          <w:p w14:paraId="4FFC497F" w14:textId="77777777" w:rsidR="005876A9" w:rsidRPr="009D7D04" w:rsidRDefault="005876A9" w:rsidP="005876A9">
            <w:pPr>
              <w:rPr>
                <w:rFonts w:ascii="Arial" w:hAnsi="Arial"/>
                <w:sz w:val="20"/>
              </w:rPr>
            </w:pPr>
            <w:r w:rsidRPr="009D7D04">
              <w:rPr>
                <w:rFonts w:ascii="Arial" w:hAnsi="Arial"/>
                <w:color w:val="2B579A"/>
                <w:sz w:val="20"/>
                <w:shd w:val="clear" w:color="auto" w:fill="E6E6E6"/>
              </w:rPr>
              <w:fldChar w:fldCharType="begin">
                <w:ffData>
                  <w:name w:val="Text2"/>
                  <w:enabled/>
                  <w:calcOnExit w:val="0"/>
                  <w:textInput/>
                </w:ffData>
              </w:fldChar>
            </w:r>
            <w:r w:rsidRPr="009D7D04">
              <w:rPr>
                <w:rFonts w:ascii="Arial" w:hAnsi="Arial"/>
                <w:sz w:val="20"/>
              </w:rPr>
              <w:instrText xml:space="preserve"> FORMTEXT </w:instrText>
            </w:r>
            <w:r w:rsidRPr="009D7D04">
              <w:rPr>
                <w:rFonts w:ascii="Arial" w:hAnsi="Arial"/>
                <w:color w:val="2B579A"/>
                <w:sz w:val="20"/>
                <w:shd w:val="clear" w:color="auto" w:fill="E6E6E6"/>
              </w:rPr>
            </w:r>
            <w:r w:rsidRPr="009D7D04">
              <w:rPr>
                <w:rFonts w:ascii="Arial" w:hAnsi="Arial"/>
                <w:color w:val="2B579A"/>
                <w:sz w:val="20"/>
                <w:shd w:val="clear" w:color="auto" w:fill="E6E6E6"/>
              </w:rPr>
              <w:fldChar w:fldCharType="separate"/>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color w:val="2B579A"/>
                <w:sz w:val="20"/>
                <w:shd w:val="clear" w:color="auto" w:fill="E6E6E6"/>
              </w:rPr>
              <w:fldChar w:fldCharType="end"/>
            </w:r>
          </w:p>
        </w:tc>
        <w:tc>
          <w:tcPr>
            <w:tcW w:w="2700" w:type="dxa"/>
            <w:vAlign w:val="bottom"/>
          </w:tcPr>
          <w:p w14:paraId="1C9C694D" w14:textId="77777777" w:rsidR="005876A9" w:rsidRPr="009D7D04" w:rsidRDefault="005876A9" w:rsidP="005876A9">
            <w:pPr>
              <w:rPr>
                <w:rFonts w:ascii="Arial" w:hAnsi="Arial"/>
                <w:sz w:val="20"/>
              </w:rPr>
            </w:pPr>
            <w:r w:rsidRPr="009D7D04">
              <w:rPr>
                <w:rFonts w:ascii="Arial" w:hAnsi="Arial"/>
                <w:sz w:val="20"/>
              </w:rPr>
              <w:t>TYPE OR PRINT NAME:</w:t>
            </w:r>
          </w:p>
        </w:tc>
        <w:tc>
          <w:tcPr>
            <w:tcW w:w="2790" w:type="dxa"/>
            <w:tcBorders>
              <w:bottom w:val="single" w:sz="4" w:space="0" w:color="auto"/>
            </w:tcBorders>
            <w:vAlign w:val="bottom"/>
          </w:tcPr>
          <w:p w14:paraId="3780727C" w14:textId="77777777" w:rsidR="005876A9" w:rsidRPr="009D7D04" w:rsidRDefault="005876A9" w:rsidP="005876A9">
            <w:pPr>
              <w:rPr>
                <w:rFonts w:ascii="Arial" w:hAnsi="Arial"/>
                <w:sz w:val="20"/>
              </w:rPr>
            </w:pPr>
            <w:r w:rsidRPr="009D7D04">
              <w:rPr>
                <w:rFonts w:ascii="Arial" w:hAnsi="Arial"/>
                <w:color w:val="2B579A"/>
                <w:sz w:val="20"/>
                <w:shd w:val="clear" w:color="auto" w:fill="E6E6E6"/>
              </w:rPr>
              <w:fldChar w:fldCharType="begin">
                <w:ffData>
                  <w:name w:val="Text3"/>
                  <w:enabled/>
                  <w:calcOnExit w:val="0"/>
                  <w:textInput/>
                </w:ffData>
              </w:fldChar>
            </w:r>
            <w:r w:rsidRPr="009D7D04">
              <w:rPr>
                <w:rFonts w:ascii="Arial" w:hAnsi="Arial"/>
                <w:sz w:val="20"/>
              </w:rPr>
              <w:instrText xml:space="preserve"> FORMTEXT </w:instrText>
            </w:r>
            <w:r w:rsidRPr="009D7D04">
              <w:rPr>
                <w:rFonts w:ascii="Arial" w:hAnsi="Arial"/>
                <w:color w:val="2B579A"/>
                <w:sz w:val="20"/>
                <w:shd w:val="clear" w:color="auto" w:fill="E6E6E6"/>
              </w:rPr>
            </w:r>
            <w:r w:rsidRPr="009D7D04">
              <w:rPr>
                <w:rFonts w:ascii="Arial" w:hAnsi="Arial"/>
                <w:color w:val="2B579A"/>
                <w:sz w:val="20"/>
                <w:shd w:val="clear" w:color="auto" w:fill="E6E6E6"/>
              </w:rPr>
              <w:fldChar w:fldCharType="separate"/>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color w:val="2B579A"/>
                <w:sz w:val="20"/>
                <w:shd w:val="clear" w:color="auto" w:fill="E6E6E6"/>
              </w:rPr>
              <w:fldChar w:fldCharType="end"/>
            </w:r>
          </w:p>
        </w:tc>
      </w:tr>
    </w:tbl>
    <w:p w14:paraId="13FA44C6" w14:textId="77777777" w:rsidR="005876A9" w:rsidRPr="009D7D04" w:rsidRDefault="005876A9" w:rsidP="005876A9">
      <w:pPr>
        <w:rPr>
          <w:rFonts w:ascii="Arial" w:hAnsi="Arial"/>
          <w:sz w:val="20"/>
        </w:rPr>
      </w:pPr>
    </w:p>
    <w:tbl>
      <w:tblPr>
        <w:tblW w:w="0" w:type="auto"/>
        <w:tblLayout w:type="fixed"/>
        <w:tblLook w:val="0000" w:firstRow="0" w:lastRow="0" w:firstColumn="0" w:lastColumn="0" w:noHBand="0" w:noVBand="0"/>
      </w:tblPr>
      <w:tblGrid>
        <w:gridCol w:w="1548"/>
        <w:gridCol w:w="2970"/>
        <w:gridCol w:w="1980"/>
        <w:gridCol w:w="3510"/>
      </w:tblGrid>
      <w:tr w:rsidR="005876A9" w:rsidRPr="009D7D04" w14:paraId="6CE9A38C" w14:textId="77777777">
        <w:trPr>
          <w:trHeight w:val="387"/>
        </w:trPr>
        <w:tc>
          <w:tcPr>
            <w:tcW w:w="1548" w:type="dxa"/>
            <w:vAlign w:val="bottom"/>
          </w:tcPr>
          <w:p w14:paraId="032D0B3E" w14:textId="77777777" w:rsidR="005876A9" w:rsidRPr="009D7D04" w:rsidRDefault="005876A9" w:rsidP="005876A9">
            <w:pPr>
              <w:rPr>
                <w:rFonts w:ascii="Arial" w:hAnsi="Arial"/>
                <w:sz w:val="20"/>
              </w:rPr>
            </w:pPr>
            <w:r w:rsidRPr="009D7D04">
              <w:rPr>
                <w:rFonts w:ascii="Arial" w:hAnsi="Arial"/>
                <w:sz w:val="20"/>
              </w:rPr>
              <w:t>CITY/STATE:</w:t>
            </w:r>
          </w:p>
        </w:tc>
        <w:tc>
          <w:tcPr>
            <w:tcW w:w="2970" w:type="dxa"/>
            <w:tcBorders>
              <w:bottom w:val="single" w:sz="4" w:space="0" w:color="auto"/>
            </w:tcBorders>
            <w:vAlign w:val="bottom"/>
          </w:tcPr>
          <w:p w14:paraId="7214FC8C" w14:textId="77777777" w:rsidR="005876A9" w:rsidRPr="009D7D04" w:rsidRDefault="005876A9" w:rsidP="005876A9">
            <w:pPr>
              <w:rPr>
                <w:rFonts w:ascii="Arial" w:hAnsi="Arial"/>
                <w:sz w:val="20"/>
              </w:rPr>
            </w:pPr>
            <w:r w:rsidRPr="009D7D04">
              <w:rPr>
                <w:rFonts w:ascii="Arial" w:hAnsi="Arial"/>
                <w:color w:val="2B579A"/>
                <w:sz w:val="20"/>
                <w:shd w:val="clear" w:color="auto" w:fill="E6E6E6"/>
              </w:rPr>
              <w:fldChar w:fldCharType="begin">
                <w:ffData>
                  <w:name w:val="Text4"/>
                  <w:enabled/>
                  <w:calcOnExit w:val="0"/>
                  <w:textInput/>
                </w:ffData>
              </w:fldChar>
            </w:r>
            <w:r w:rsidRPr="009D7D04">
              <w:rPr>
                <w:rFonts w:ascii="Arial" w:hAnsi="Arial"/>
                <w:sz w:val="20"/>
              </w:rPr>
              <w:instrText xml:space="preserve"> FORMTEXT </w:instrText>
            </w:r>
            <w:r w:rsidRPr="009D7D04">
              <w:rPr>
                <w:rFonts w:ascii="Arial" w:hAnsi="Arial"/>
                <w:color w:val="2B579A"/>
                <w:sz w:val="20"/>
                <w:shd w:val="clear" w:color="auto" w:fill="E6E6E6"/>
              </w:rPr>
            </w:r>
            <w:r w:rsidRPr="009D7D04">
              <w:rPr>
                <w:rFonts w:ascii="Arial" w:hAnsi="Arial"/>
                <w:color w:val="2B579A"/>
                <w:sz w:val="20"/>
                <w:shd w:val="clear" w:color="auto" w:fill="E6E6E6"/>
              </w:rPr>
              <w:fldChar w:fldCharType="separate"/>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color w:val="2B579A"/>
                <w:sz w:val="20"/>
                <w:shd w:val="clear" w:color="auto" w:fill="E6E6E6"/>
              </w:rPr>
              <w:fldChar w:fldCharType="end"/>
            </w:r>
          </w:p>
        </w:tc>
        <w:tc>
          <w:tcPr>
            <w:tcW w:w="1980" w:type="dxa"/>
            <w:vAlign w:val="bottom"/>
          </w:tcPr>
          <w:p w14:paraId="2A297B74" w14:textId="77777777" w:rsidR="005876A9" w:rsidRPr="009D7D04" w:rsidRDefault="005876A9" w:rsidP="005876A9">
            <w:pPr>
              <w:rPr>
                <w:rFonts w:ascii="Arial" w:hAnsi="Arial"/>
                <w:sz w:val="20"/>
              </w:rPr>
            </w:pPr>
            <w:r w:rsidRPr="009D7D04">
              <w:rPr>
                <w:rFonts w:ascii="Arial" w:hAnsi="Arial"/>
                <w:sz w:val="20"/>
              </w:rPr>
              <w:t>TELEPHONE NO:</w:t>
            </w:r>
          </w:p>
        </w:tc>
        <w:tc>
          <w:tcPr>
            <w:tcW w:w="3510" w:type="dxa"/>
            <w:tcBorders>
              <w:bottom w:val="single" w:sz="4" w:space="0" w:color="auto"/>
            </w:tcBorders>
            <w:vAlign w:val="bottom"/>
          </w:tcPr>
          <w:p w14:paraId="1471CD9C" w14:textId="77777777" w:rsidR="005876A9" w:rsidRPr="009D7D04" w:rsidRDefault="005876A9" w:rsidP="005876A9">
            <w:pPr>
              <w:rPr>
                <w:rFonts w:ascii="Arial" w:hAnsi="Arial"/>
                <w:sz w:val="20"/>
              </w:rPr>
            </w:pPr>
            <w:r w:rsidRPr="009D7D04">
              <w:rPr>
                <w:rFonts w:ascii="Arial" w:hAnsi="Arial"/>
                <w:color w:val="2B579A"/>
                <w:sz w:val="20"/>
                <w:shd w:val="clear" w:color="auto" w:fill="E6E6E6"/>
              </w:rPr>
              <w:fldChar w:fldCharType="begin">
                <w:ffData>
                  <w:name w:val="Text5"/>
                  <w:enabled/>
                  <w:calcOnExit w:val="0"/>
                  <w:textInput/>
                </w:ffData>
              </w:fldChar>
            </w:r>
            <w:r w:rsidRPr="009D7D04">
              <w:rPr>
                <w:rFonts w:ascii="Arial" w:hAnsi="Arial"/>
                <w:sz w:val="20"/>
              </w:rPr>
              <w:instrText xml:space="preserve"> FORMTEXT </w:instrText>
            </w:r>
            <w:r w:rsidRPr="009D7D04">
              <w:rPr>
                <w:rFonts w:ascii="Arial" w:hAnsi="Arial"/>
                <w:color w:val="2B579A"/>
                <w:sz w:val="20"/>
                <w:shd w:val="clear" w:color="auto" w:fill="E6E6E6"/>
              </w:rPr>
            </w:r>
            <w:r w:rsidRPr="009D7D04">
              <w:rPr>
                <w:rFonts w:ascii="Arial" w:hAnsi="Arial"/>
                <w:color w:val="2B579A"/>
                <w:sz w:val="20"/>
                <w:shd w:val="clear" w:color="auto" w:fill="E6E6E6"/>
              </w:rPr>
              <w:fldChar w:fldCharType="separate"/>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color w:val="2B579A"/>
                <w:sz w:val="20"/>
                <w:shd w:val="clear" w:color="auto" w:fill="E6E6E6"/>
              </w:rPr>
              <w:fldChar w:fldCharType="end"/>
            </w:r>
          </w:p>
        </w:tc>
      </w:tr>
    </w:tbl>
    <w:p w14:paraId="5A3435CF" w14:textId="77777777" w:rsidR="005876A9" w:rsidRPr="009D7D04" w:rsidRDefault="005876A9" w:rsidP="005876A9">
      <w:pPr>
        <w:rPr>
          <w:rFonts w:ascii="Arial" w:hAnsi="Arial"/>
          <w:sz w:val="20"/>
        </w:rPr>
      </w:pPr>
    </w:p>
    <w:tbl>
      <w:tblPr>
        <w:tblW w:w="0" w:type="auto"/>
        <w:tblLayout w:type="fixed"/>
        <w:tblLook w:val="0000" w:firstRow="0" w:lastRow="0" w:firstColumn="0" w:lastColumn="0" w:noHBand="0" w:noVBand="0"/>
      </w:tblPr>
      <w:tblGrid>
        <w:gridCol w:w="1548"/>
        <w:gridCol w:w="2970"/>
        <w:gridCol w:w="1980"/>
        <w:gridCol w:w="3510"/>
      </w:tblGrid>
      <w:tr w:rsidR="005876A9" w:rsidRPr="009D7D04" w14:paraId="75EBF6A8" w14:textId="77777777">
        <w:trPr>
          <w:trHeight w:val="387"/>
        </w:trPr>
        <w:tc>
          <w:tcPr>
            <w:tcW w:w="1548" w:type="dxa"/>
            <w:vAlign w:val="bottom"/>
          </w:tcPr>
          <w:p w14:paraId="20011B18" w14:textId="77777777" w:rsidR="005876A9" w:rsidRPr="009D7D04" w:rsidRDefault="005876A9" w:rsidP="005876A9">
            <w:pPr>
              <w:rPr>
                <w:rFonts w:ascii="Arial" w:hAnsi="Arial"/>
                <w:sz w:val="20"/>
              </w:rPr>
            </w:pPr>
            <w:r w:rsidRPr="009D7D04">
              <w:rPr>
                <w:rFonts w:ascii="Arial" w:hAnsi="Arial"/>
                <w:sz w:val="20"/>
              </w:rPr>
              <w:t>ZIP (9 DIGIT):</w:t>
            </w:r>
          </w:p>
        </w:tc>
        <w:tc>
          <w:tcPr>
            <w:tcW w:w="2970" w:type="dxa"/>
            <w:tcBorders>
              <w:bottom w:val="single" w:sz="4" w:space="0" w:color="auto"/>
            </w:tcBorders>
            <w:vAlign w:val="bottom"/>
          </w:tcPr>
          <w:p w14:paraId="657939D7" w14:textId="77777777" w:rsidR="005876A9" w:rsidRPr="009D7D04" w:rsidRDefault="005876A9" w:rsidP="005876A9">
            <w:pPr>
              <w:rPr>
                <w:rFonts w:ascii="Arial" w:hAnsi="Arial"/>
                <w:sz w:val="20"/>
              </w:rPr>
            </w:pPr>
            <w:r w:rsidRPr="009D7D04">
              <w:rPr>
                <w:rFonts w:ascii="Arial" w:hAnsi="Arial"/>
                <w:color w:val="2B579A"/>
                <w:sz w:val="20"/>
                <w:shd w:val="clear" w:color="auto" w:fill="E6E6E6"/>
              </w:rPr>
              <w:fldChar w:fldCharType="begin">
                <w:ffData>
                  <w:name w:val="Text6"/>
                  <w:enabled/>
                  <w:calcOnExit w:val="0"/>
                  <w:textInput/>
                </w:ffData>
              </w:fldChar>
            </w:r>
            <w:r w:rsidRPr="009D7D04">
              <w:rPr>
                <w:rFonts w:ascii="Arial" w:hAnsi="Arial"/>
                <w:sz w:val="20"/>
              </w:rPr>
              <w:instrText xml:space="preserve"> FORMTEXT </w:instrText>
            </w:r>
            <w:r w:rsidRPr="009D7D04">
              <w:rPr>
                <w:rFonts w:ascii="Arial" w:hAnsi="Arial"/>
                <w:color w:val="2B579A"/>
                <w:sz w:val="20"/>
                <w:shd w:val="clear" w:color="auto" w:fill="E6E6E6"/>
              </w:rPr>
            </w:r>
            <w:r w:rsidRPr="009D7D04">
              <w:rPr>
                <w:rFonts w:ascii="Arial" w:hAnsi="Arial"/>
                <w:color w:val="2B579A"/>
                <w:sz w:val="20"/>
                <w:shd w:val="clear" w:color="auto" w:fill="E6E6E6"/>
              </w:rPr>
              <w:fldChar w:fldCharType="separate"/>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color w:val="2B579A"/>
                <w:sz w:val="20"/>
                <w:shd w:val="clear" w:color="auto" w:fill="E6E6E6"/>
              </w:rPr>
              <w:fldChar w:fldCharType="end"/>
            </w:r>
          </w:p>
        </w:tc>
        <w:tc>
          <w:tcPr>
            <w:tcW w:w="1980" w:type="dxa"/>
            <w:vAlign w:val="bottom"/>
          </w:tcPr>
          <w:p w14:paraId="76ACC9F0" w14:textId="77777777" w:rsidR="005876A9" w:rsidRPr="009D7D04" w:rsidRDefault="005876A9" w:rsidP="005876A9">
            <w:pPr>
              <w:rPr>
                <w:rFonts w:ascii="Arial" w:hAnsi="Arial"/>
                <w:sz w:val="20"/>
              </w:rPr>
            </w:pPr>
            <w:r w:rsidRPr="009D7D04">
              <w:rPr>
                <w:rFonts w:ascii="Arial" w:hAnsi="Arial"/>
                <w:sz w:val="20"/>
              </w:rPr>
              <w:t>FAX NO:</w:t>
            </w:r>
          </w:p>
        </w:tc>
        <w:tc>
          <w:tcPr>
            <w:tcW w:w="3510" w:type="dxa"/>
            <w:tcBorders>
              <w:bottom w:val="single" w:sz="4" w:space="0" w:color="auto"/>
            </w:tcBorders>
            <w:vAlign w:val="bottom"/>
          </w:tcPr>
          <w:p w14:paraId="5DCBFE69" w14:textId="77777777" w:rsidR="005876A9" w:rsidRPr="009D7D04" w:rsidRDefault="005876A9" w:rsidP="005876A9">
            <w:pPr>
              <w:rPr>
                <w:rFonts w:ascii="Arial" w:hAnsi="Arial"/>
                <w:sz w:val="20"/>
              </w:rPr>
            </w:pPr>
            <w:r w:rsidRPr="009D7D04">
              <w:rPr>
                <w:rFonts w:ascii="Arial" w:hAnsi="Arial"/>
                <w:color w:val="2B579A"/>
                <w:sz w:val="20"/>
                <w:shd w:val="clear" w:color="auto" w:fill="E6E6E6"/>
              </w:rPr>
              <w:fldChar w:fldCharType="begin">
                <w:ffData>
                  <w:name w:val="Text7"/>
                  <w:enabled/>
                  <w:calcOnExit w:val="0"/>
                  <w:textInput/>
                </w:ffData>
              </w:fldChar>
            </w:r>
            <w:r w:rsidRPr="009D7D04">
              <w:rPr>
                <w:rFonts w:ascii="Arial" w:hAnsi="Arial"/>
                <w:sz w:val="20"/>
              </w:rPr>
              <w:instrText xml:space="preserve"> FORMTEXT </w:instrText>
            </w:r>
            <w:r w:rsidRPr="009D7D04">
              <w:rPr>
                <w:rFonts w:ascii="Arial" w:hAnsi="Arial"/>
                <w:color w:val="2B579A"/>
                <w:sz w:val="20"/>
                <w:shd w:val="clear" w:color="auto" w:fill="E6E6E6"/>
              </w:rPr>
            </w:r>
            <w:r w:rsidRPr="009D7D04">
              <w:rPr>
                <w:rFonts w:ascii="Arial" w:hAnsi="Arial"/>
                <w:color w:val="2B579A"/>
                <w:sz w:val="20"/>
                <w:shd w:val="clear" w:color="auto" w:fill="E6E6E6"/>
              </w:rPr>
              <w:fldChar w:fldCharType="separate"/>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color w:val="2B579A"/>
                <w:sz w:val="20"/>
                <w:shd w:val="clear" w:color="auto" w:fill="E6E6E6"/>
              </w:rPr>
              <w:fldChar w:fldCharType="end"/>
            </w:r>
          </w:p>
        </w:tc>
      </w:tr>
    </w:tbl>
    <w:p w14:paraId="7862762D" w14:textId="77777777" w:rsidR="005876A9" w:rsidRPr="009D7D04" w:rsidRDefault="005876A9" w:rsidP="005876A9">
      <w:pPr>
        <w:rPr>
          <w:rFonts w:ascii="Arial" w:hAnsi="Arial"/>
          <w:sz w:val="20"/>
        </w:rPr>
      </w:pPr>
    </w:p>
    <w:tbl>
      <w:tblPr>
        <w:tblW w:w="10008" w:type="dxa"/>
        <w:tblLayout w:type="fixed"/>
        <w:tblLook w:val="0000" w:firstRow="0" w:lastRow="0" w:firstColumn="0" w:lastColumn="0" w:noHBand="0" w:noVBand="0"/>
      </w:tblPr>
      <w:tblGrid>
        <w:gridCol w:w="1548"/>
        <w:gridCol w:w="540"/>
        <w:gridCol w:w="2430"/>
        <w:gridCol w:w="1980"/>
        <w:gridCol w:w="3510"/>
      </w:tblGrid>
      <w:tr w:rsidR="0065794E" w:rsidRPr="009D7D04" w14:paraId="7D207E85" w14:textId="77777777" w:rsidTr="0065794E">
        <w:trPr>
          <w:trHeight w:val="387"/>
        </w:trPr>
        <w:tc>
          <w:tcPr>
            <w:tcW w:w="1548" w:type="dxa"/>
            <w:vAlign w:val="bottom"/>
          </w:tcPr>
          <w:p w14:paraId="745C92F5" w14:textId="77777777" w:rsidR="0065794E" w:rsidRPr="009D7D04" w:rsidRDefault="0065794E" w:rsidP="005876A9">
            <w:pPr>
              <w:rPr>
                <w:rFonts w:ascii="Arial" w:hAnsi="Arial"/>
                <w:sz w:val="20"/>
              </w:rPr>
            </w:pPr>
            <w:r w:rsidRPr="009D7D04">
              <w:rPr>
                <w:rFonts w:ascii="Arial" w:hAnsi="Arial"/>
                <w:sz w:val="20"/>
              </w:rPr>
              <w:t xml:space="preserve">E-MAIL: </w:t>
            </w:r>
          </w:p>
        </w:tc>
        <w:tc>
          <w:tcPr>
            <w:tcW w:w="8460" w:type="dxa"/>
            <w:gridSpan w:val="4"/>
            <w:tcBorders>
              <w:bottom w:val="single" w:sz="4" w:space="0" w:color="auto"/>
            </w:tcBorders>
            <w:vAlign w:val="bottom"/>
          </w:tcPr>
          <w:p w14:paraId="1E7EAF87" w14:textId="77777777" w:rsidR="0065794E" w:rsidRPr="009D7D04" w:rsidRDefault="0065794E" w:rsidP="005876A9">
            <w:pPr>
              <w:rPr>
                <w:rFonts w:ascii="Arial" w:hAnsi="Arial"/>
                <w:sz w:val="20"/>
              </w:rPr>
            </w:pPr>
            <w:r w:rsidRPr="009D7D04">
              <w:rPr>
                <w:rFonts w:ascii="Arial" w:hAnsi="Arial"/>
                <w:color w:val="2B579A"/>
                <w:sz w:val="20"/>
                <w:shd w:val="clear" w:color="auto" w:fill="E6E6E6"/>
              </w:rPr>
              <w:fldChar w:fldCharType="begin">
                <w:ffData>
                  <w:name w:val="Text9"/>
                  <w:enabled/>
                  <w:calcOnExit w:val="0"/>
                  <w:textInput/>
                </w:ffData>
              </w:fldChar>
            </w:r>
            <w:r w:rsidRPr="009D7D04">
              <w:rPr>
                <w:rFonts w:ascii="Arial" w:hAnsi="Arial"/>
                <w:sz w:val="20"/>
              </w:rPr>
              <w:instrText xml:space="preserve"> FORMTEXT </w:instrText>
            </w:r>
            <w:r w:rsidRPr="009D7D04">
              <w:rPr>
                <w:rFonts w:ascii="Arial" w:hAnsi="Arial"/>
                <w:color w:val="2B579A"/>
                <w:sz w:val="20"/>
                <w:shd w:val="clear" w:color="auto" w:fill="E6E6E6"/>
              </w:rPr>
            </w:r>
            <w:r w:rsidRPr="009D7D04">
              <w:rPr>
                <w:rFonts w:ascii="Arial" w:hAnsi="Arial"/>
                <w:color w:val="2B579A"/>
                <w:sz w:val="20"/>
                <w:shd w:val="clear" w:color="auto" w:fill="E6E6E6"/>
              </w:rPr>
              <w:fldChar w:fldCharType="separate"/>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color w:val="2B579A"/>
                <w:sz w:val="20"/>
                <w:shd w:val="clear" w:color="auto" w:fill="E6E6E6"/>
              </w:rPr>
              <w:fldChar w:fldCharType="end"/>
            </w:r>
          </w:p>
        </w:tc>
      </w:tr>
      <w:tr w:rsidR="005876A9" w:rsidRPr="009D7D04" w14:paraId="1795B549" w14:textId="77777777" w:rsidTr="0065794E">
        <w:trPr>
          <w:trHeight w:val="387"/>
        </w:trPr>
        <w:tc>
          <w:tcPr>
            <w:tcW w:w="2088" w:type="dxa"/>
            <w:gridSpan w:val="2"/>
            <w:tcBorders>
              <w:bottom w:val="single" w:sz="4" w:space="0" w:color="auto"/>
            </w:tcBorders>
            <w:vAlign w:val="bottom"/>
          </w:tcPr>
          <w:p w14:paraId="62A2A229" w14:textId="77777777" w:rsidR="005876A9" w:rsidRPr="009D7D04" w:rsidRDefault="005876A9" w:rsidP="005876A9">
            <w:pPr>
              <w:rPr>
                <w:rFonts w:ascii="Arial" w:hAnsi="Arial"/>
                <w:sz w:val="20"/>
              </w:rPr>
            </w:pPr>
          </w:p>
        </w:tc>
        <w:tc>
          <w:tcPr>
            <w:tcW w:w="2430" w:type="dxa"/>
            <w:tcBorders>
              <w:bottom w:val="single" w:sz="4" w:space="0" w:color="auto"/>
            </w:tcBorders>
            <w:vAlign w:val="bottom"/>
          </w:tcPr>
          <w:p w14:paraId="1433E3D3" w14:textId="77777777" w:rsidR="005876A9" w:rsidRPr="009D7D04" w:rsidRDefault="005876A9" w:rsidP="005876A9">
            <w:pPr>
              <w:rPr>
                <w:rFonts w:ascii="Arial" w:hAnsi="Arial"/>
                <w:sz w:val="20"/>
              </w:rPr>
            </w:pPr>
          </w:p>
        </w:tc>
        <w:tc>
          <w:tcPr>
            <w:tcW w:w="1980" w:type="dxa"/>
            <w:tcBorders>
              <w:bottom w:val="single" w:sz="4" w:space="0" w:color="auto"/>
            </w:tcBorders>
            <w:vAlign w:val="bottom"/>
          </w:tcPr>
          <w:p w14:paraId="25B7E2D5" w14:textId="77777777" w:rsidR="005876A9" w:rsidRPr="009D7D04" w:rsidRDefault="005876A9" w:rsidP="005876A9">
            <w:pPr>
              <w:rPr>
                <w:rFonts w:ascii="Arial" w:hAnsi="Arial"/>
                <w:sz w:val="20"/>
              </w:rPr>
            </w:pPr>
          </w:p>
        </w:tc>
        <w:tc>
          <w:tcPr>
            <w:tcW w:w="3510" w:type="dxa"/>
            <w:tcBorders>
              <w:bottom w:val="single" w:sz="4" w:space="0" w:color="auto"/>
            </w:tcBorders>
            <w:vAlign w:val="bottom"/>
          </w:tcPr>
          <w:p w14:paraId="1A85BC4E" w14:textId="77777777" w:rsidR="005876A9" w:rsidRPr="009D7D04" w:rsidRDefault="005876A9" w:rsidP="005876A9">
            <w:pPr>
              <w:rPr>
                <w:rFonts w:ascii="Arial" w:hAnsi="Arial"/>
                <w:sz w:val="20"/>
              </w:rPr>
            </w:pPr>
          </w:p>
        </w:tc>
      </w:tr>
    </w:tbl>
    <w:p w14:paraId="655866CB" w14:textId="77777777" w:rsidR="005876A9" w:rsidRPr="009D7D04" w:rsidRDefault="005876A9" w:rsidP="005876A9">
      <w:pPr>
        <w:tabs>
          <w:tab w:val="left" w:pos="2088"/>
          <w:tab w:val="left" w:pos="4518"/>
          <w:tab w:val="left" w:pos="6498"/>
          <w:tab w:val="left" w:pos="11016"/>
        </w:tabs>
        <w:rPr>
          <w:rFonts w:ascii="Arial" w:hAnsi="Arial"/>
          <w:sz w:val="20"/>
        </w:rPr>
      </w:pPr>
    </w:p>
    <w:p w14:paraId="0B6C5935" w14:textId="77777777" w:rsidR="005876A9" w:rsidRPr="009D7D04" w:rsidRDefault="005876A9" w:rsidP="005876A9">
      <w:pPr>
        <w:pStyle w:val="Heading2"/>
        <w:rPr>
          <w:rFonts w:ascii="Arial" w:hAnsi="Arial"/>
          <w:sz w:val="20"/>
        </w:rPr>
      </w:pPr>
      <w:r w:rsidRPr="009D7D04">
        <w:rPr>
          <w:rFonts w:ascii="Arial" w:hAnsi="Arial"/>
          <w:sz w:val="20"/>
        </w:rPr>
        <w:t>PRIMARY CONTACT INFORMATION</w:t>
      </w:r>
    </w:p>
    <w:p w14:paraId="56A70977" w14:textId="77777777" w:rsidR="005876A9" w:rsidRPr="009D7D04" w:rsidRDefault="005876A9" w:rsidP="005876A9">
      <w:pPr>
        <w:rPr>
          <w:rFonts w:ascii="Arial" w:hAnsi="Arial"/>
          <w:sz w:val="20"/>
        </w:rPr>
      </w:pPr>
    </w:p>
    <w:p w14:paraId="6122F172" w14:textId="77777777" w:rsidR="005876A9" w:rsidRPr="009D7D04" w:rsidRDefault="005876A9" w:rsidP="005876A9">
      <w:pPr>
        <w:tabs>
          <w:tab w:val="left" w:pos="2088"/>
          <w:tab w:val="left" w:pos="4518"/>
          <w:tab w:val="left" w:pos="6498"/>
          <w:tab w:val="left" w:pos="11016"/>
        </w:tabs>
        <w:rPr>
          <w:rFonts w:ascii="Arial" w:hAnsi="Arial"/>
          <w:sz w:val="20"/>
        </w:rPr>
      </w:pPr>
      <w:r w:rsidRPr="009D7D04">
        <w:rPr>
          <w:rFonts w:ascii="Arial" w:hAnsi="Arial"/>
          <w:sz w:val="20"/>
        </w:rPr>
        <w:tab/>
      </w:r>
      <w:r w:rsidRPr="009D7D04">
        <w:rPr>
          <w:rFonts w:ascii="Arial" w:hAnsi="Arial"/>
          <w:sz w:val="20"/>
        </w:rPr>
        <w:tab/>
      </w:r>
      <w:r w:rsidRPr="009D7D04">
        <w:rPr>
          <w:rFonts w:ascii="Arial" w:hAnsi="Arial"/>
          <w:sz w:val="20"/>
        </w:rPr>
        <w:tab/>
      </w:r>
    </w:p>
    <w:tbl>
      <w:tblPr>
        <w:tblW w:w="0" w:type="auto"/>
        <w:tblLayout w:type="fixed"/>
        <w:tblLook w:val="0000" w:firstRow="0" w:lastRow="0" w:firstColumn="0" w:lastColumn="0" w:noHBand="0" w:noVBand="0"/>
      </w:tblPr>
      <w:tblGrid>
        <w:gridCol w:w="1908"/>
        <w:gridCol w:w="3060"/>
        <w:gridCol w:w="1890"/>
        <w:gridCol w:w="3150"/>
      </w:tblGrid>
      <w:tr w:rsidR="005876A9" w:rsidRPr="009D7D04" w14:paraId="0635FBF2" w14:textId="77777777">
        <w:trPr>
          <w:trHeight w:val="387"/>
        </w:trPr>
        <w:tc>
          <w:tcPr>
            <w:tcW w:w="1908" w:type="dxa"/>
            <w:vAlign w:val="bottom"/>
          </w:tcPr>
          <w:p w14:paraId="14958CBE" w14:textId="77777777" w:rsidR="005876A9" w:rsidRPr="009D7D04" w:rsidRDefault="005876A9" w:rsidP="005876A9">
            <w:pPr>
              <w:rPr>
                <w:rFonts w:ascii="Arial" w:hAnsi="Arial"/>
                <w:sz w:val="20"/>
              </w:rPr>
            </w:pPr>
            <w:r w:rsidRPr="009D7D04">
              <w:rPr>
                <w:rFonts w:ascii="Arial" w:hAnsi="Arial"/>
                <w:sz w:val="20"/>
              </w:rPr>
              <w:t>CONTACT NAME:</w:t>
            </w:r>
          </w:p>
        </w:tc>
        <w:tc>
          <w:tcPr>
            <w:tcW w:w="3060" w:type="dxa"/>
            <w:vAlign w:val="bottom"/>
          </w:tcPr>
          <w:p w14:paraId="4844FED5" w14:textId="77777777" w:rsidR="005876A9" w:rsidRPr="009D7D04" w:rsidRDefault="005876A9" w:rsidP="005876A9">
            <w:pPr>
              <w:rPr>
                <w:rFonts w:ascii="Arial" w:hAnsi="Arial"/>
                <w:sz w:val="20"/>
              </w:rPr>
            </w:pPr>
            <w:r w:rsidRPr="009D7D04">
              <w:rPr>
                <w:rFonts w:ascii="Arial" w:hAnsi="Arial"/>
                <w:color w:val="2B579A"/>
                <w:sz w:val="20"/>
                <w:shd w:val="clear" w:color="auto" w:fill="E6E6E6"/>
              </w:rPr>
              <w:fldChar w:fldCharType="begin">
                <w:ffData>
                  <w:name w:val="Text25"/>
                  <w:enabled/>
                  <w:calcOnExit w:val="0"/>
                  <w:textInput/>
                </w:ffData>
              </w:fldChar>
            </w:r>
            <w:r w:rsidRPr="009D7D04">
              <w:rPr>
                <w:rFonts w:ascii="Arial" w:hAnsi="Arial"/>
                <w:sz w:val="20"/>
              </w:rPr>
              <w:instrText xml:space="preserve"> FORMTEXT </w:instrText>
            </w:r>
            <w:r w:rsidRPr="009D7D04">
              <w:rPr>
                <w:rFonts w:ascii="Arial" w:hAnsi="Arial"/>
                <w:color w:val="2B579A"/>
                <w:sz w:val="20"/>
                <w:shd w:val="clear" w:color="auto" w:fill="E6E6E6"/>
              </w:rPr>
            </w:r>
            <w:r w:rsidRPr="009D7D04">
              <w:rPr>
                <w:rFonts w:ascii="Arial" w:hAnsi="Arial"/>
                <w:color w:val="2B579A"/>
                <w:sz w:val="20"/>
                <w:shd w:val="clear" w:color="auto" w:fill="E6E6E6"/>
              </w:rPr>
              <w:fldChar w:fldCharType="separate"/>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color w:val="2B579A"/>
                <w:sz w:val="20"/>
                <w:shd w:val="clear" w:color="auto" w:fill="E6E6E6"/>
              </w:rPr>
              <w:fldChar w:fldCharType="end"/>
            </w:r>
          </w:p>
        </w:tc>
        <w:tc>
          <w:tcPr>
            <w:tcW w:w="1890" w:type="dxa"/>
            <w:vAlign w:val="bottom"/>
          </w:tcPr>
          <w:p w14:paraId="19F118DC" w14:textId="77777777" w:rsidR="005876A9" w:rsidRPr="009D7D04" w:rsidRDefault="005876A9" w:rsidP="005876A9">
            <w:pPr>
              <w:rPr>
                <w:rFonts w:ascii="Arial" w:hAnsi="Arial"/>
                <w:sz w:val="20"/>
              </w:rPr>
            </w:pPr>
            <w:r w:rsidRPr="009D7D04">
              <w:rPr>
                <w:rFonts w:ascii="Arial" w:hAnsi="Arial"/>
                <w:sz w:val="20"/>
              </w:rPr>
              <w:t>TELEPHONE NO:</w:t>
            </w:r>
          </w:p>
        </w:tc>
        <w:tc>
          <w:tcPr>
            <w:tcW w:w="3150" w:type="dxa"/>
            <w:vAlign w:val="bottom"/>
          </w:tcPr>
          <w:p w14:paraId="51535D7A" w14:textId="77777777" w:rsidR="005876A9" w:rsidRPr="009D7D04" w:rsidRDefault="005876A9" w:rsidP="005876A9">
            <w:pPr>
              <w:rPr>
                <w:rFonts w:ascii="Arial" w:hAnsi="Arial"/>
                <w:sz w:val="20"/>
              </w:rPr>
            </w:pPr>
            <w:r w:rsidRPr="009D7D04">
              <w:rPr>
                <w:rFonts w:ascii="Arial" w:hAnsi="Arial"/>
                <w:color w:val="2B579A"/>
                <w:sz w:val="20"/>
                <w:shd w:val="clear" w:color="auto" w:fill="E6E6E6"/>
              </w:rPr>
              <w:fldChar w:fldCharType="begin">
                <w:ffData>
                  <w:name w:val="Text26"/>
                  <w:enabled/>
                  <w:calcOnExit w:val="0"/>
                  <w:textInput/>
                </w:ffData>
              </w:fldChar>
            </w:r>
            <w:r w:rsidRPr="009D7D04">
              <w:rPr>
                <w:rFonts w:ascii="Arial" w:hAnsi="Arial"/>
                <w:sz w:val="20"/>
              </w:rPr>
              <w:instrText xml:space="preserve"> FORMTEXT </w:instrText>
            </w:r>
            <w:r w:rsidRPr="009D7D04">
              <w:rPr>
                <w:rFonts w:ascii="Arial" w:hAnsi="Arial"/>
                <w:color w:val="2B579A"/>
                <w:sz w:val="20"/>
                <w:shd w:val="clear" w:color="auto" w:fill="E6E6E6"/>
              </w:rPr>
            </w:r>
            <w:r w:rsidRPr="009D7D04">
              <w:rPr>
                <w:rFonts w:ascii="Arial" w:hAnsi="Arial"/>
                <w:color w:val="2B579A"/>
                <w:sz w:val="20"/>
                <w:shd w:val="clear" w:color="auto" w:fill="E6E6E6"/>
              </w:rPr>
              <w:fldChar w:fldCharType="separate"/>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color w:val="2B579A"/>
                <w:sz w:val="20"/>
                <w:shd w:val="clear" w:color="auto" w:fill="E6E6E6"/>
              </w:rPr>
              <w:fldChar w:fldCharType="end"/>
            </w:r>
          </w:p>
        </w:tc>
      </w:tr>
      <w:tr w:rsidR="005876A9" w:rsidRPr="009D7D04" w14:paraId="4E515101" w14:textId="77777777">
        <w:trPr>
          <w:trHeight w:val="539"/>
        </w:trPr>
        <w:tc>
          <w:tcPr>
            <w:tcW w:w="1908" w:type="dxa"/>
            <w:vAlign w:val="bottom"/>
          </w:tcPr>
          <w:p w14:paraId="600F3899" w14:textId="77777777" w:rsidR="005876A9" w:rsidRPr="009D7D04" w:rsidRDefault="005876A9" w:rsidP="005876A9">
            <w:pPr>
              <w:rPr>
                <w:rFonts w:ascii="Arial" w:hAnsi="Arial"/>
                <w:sz w:val="20"/>
              </w:rPr>
            </w:pPr>
            <w:r w:rsidRPr="009D7D04">
              <w:rPr>
                <w:rFonts w:ascii="Arial" w:hAnsi="Arial"/>
                <w:sz w:val="20"/>
              </w:rPr>
              <w:t>FAX NO:</w:t>
            </w:r>
          </w:p>
        </w:tc>
        <w:tc>
          <w:tcPr>
            <w:tcW w:w="3060" w:type="dxa"/>
            <w:tcBorders>
              <w:top w:val="single" w:sz="4" w:space="0" w:color="auto"/>
              <w:bottom w:val="single" w:sz="4" w:space="0" w:color="auto"/>
            </w:tcBorders>
            <w:vAlign w:val="bottom"/>
          </w:tcPr>
          <w:p w14:paraId="42FB1C93" w14:textId="77777777" w:rsidR="005876A9" w:rsidRPr="009D7D04" w:rsidRDefault="005876A9" w:rsidP="005876A9">
            <w:pPr>
              <w:rPr>
                <w:rFonts w:ascii="Arial" w:hAnsi="Arial"/>
                <w:sz w:val="20"/>
              </w:rPr>
            </w:pPr>
            <w:r w:rsidRPr="009D7D04">
              <w:rPr>
                <w:rFonts w:ascii="Arial" w:hAnsi="Arial"/>
                <w:color w:val="2B579A"/>
                <w:sz w:val="20"/>
                <w:shd w:val="clear" w:color="auto" w:fill="E6E6E6"/>
              </w:rPr>
              <w:fldChar w:fldCharType="begin">
                <w:ffData>
                  <w:name w:val="Text27"/>
                  <w:enabled/>
                  <w:calcOnExit w:val="0"/>
                  <w:textInput/>
                </w:ffData>
              </w:fldChar>
            </w:r>
            <w:r w:rsidRPr="009D7D04">
              <w:rPr>
                <w:rFonts w:ascii="Arial" w:hAnsi="Arial"/>
                <w:sz w:val="20"/>
              </w:rPr>
              <w:instrText xml:space="preserve"> FORMTEXT </w:instrText>
            </w:r>
            <w:r w:rsidRPr="009D7D04">
              <w:rPr>
                <w:rFonts w:ascii="Arial" w:hAnsi="Arial"/>
                <w:color w:val="2B579A"/>
                <w:sz w:val="20"/>
                <w:shd w:val="clear" w:color="auto" w:fill="E6E6E6"/>
              </w:rPr>
            </w:r>
            <w:r w:rsidRPr="009D7D04">
              <w:rPr>
                <w:rFonts w:ascii="Arial" w:hAnsi="Arial"/>
                <w:color w:val="2B579A"/>
                <w:sz w:val="20"/>
                <w:shd w:val="clear" w:color="auto" w:fill="E6E6E6"/>
              </w:rPr>
              <w:fldChar w:fldCharType="separate"/>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color w:val="2B579A"/>
                <w:sz w:val="20"/>
                <w:shd w:val="clear" w:color="auto" w:fill="E6E6E6"/>
              </w:rPr>
              <w:fldChar w:fldCharType="end"/>
            </w:r>
          </w:p>
        </w:tc>
        <w:tc>
          <w:tcPr>
            <w:tcW w:w="1890" w:type="dxa"/>
            <w:vAlign w:val="bottom"/>
          </w:tcPr>
          <w:p w14:paraId="368408D2" w14:textId="77777777" w:rsidR="005876A9" w:rsidRPr="009D7D04" w:rsidRDefault="005876A9" w:rsidP="005876A9">
            <w:pPr>
              <w:rPr>
                <w:rFonts w:ascii="Arial" w:hAnsi="Arial"/>
                <w:sz w:val="20"/>
              </w:rPr>
            </w:pPr>
            <w:r w:rsidRPr="009D7D04">
              <w:rPr>
                <w:rFonts w:ascii="Arial" w:hAnsi="Arial"/>
                <w:sz w:val="20"/>
              </w:rPr>
              <w:t>E-MAIL:</w:t>
            </w:r>
          </w:p>
        </w:tc>
        <w:tc>
          <w:tcPr>
            <w:tcW w:w="3150" w:type="dxa"/>
            <w:tcBorders>
              <w:top w:val="single" w:sz="4" w:space="0" w:color="auto"/>
              <w:bottom w:val="single" w:sz="4" w:space="0" w:color="auto"/>
            </w:tcBorders>
            <w:vAlign w:val="bottom"/>
          </w:tcPr>
          <w:p w14:paraId="02533CD4" w14:textId="77777777" w:rsidR="005876A9" w:rsidRPr="009D7D04" w:rsidRDefault="005876A9" w:rsidP="005876A9">
            <w:pPr>
              <w:rPr>
                <w:rFonts w:ascii="Arial" w:hAnsi="Arial"/>
                <w:sz w:val="20"/>
              </w:rPr>
            </w:pPr>
            <w:r w:rsidRPr="009D7D04">
              <w:rPr>
                <w:rFonts w:ascii="Arial" w:hAnsi="Arial"/>
                <w:color w:val="2B579A"/>
                <w:sz w:val="20"/>
                <w:shd w:val="clear" w:color="auto" w:fill="E6E6E6"/>
              </w:rPr>
              <w:fldChar w:fldCharType="begin">
                <w:ffData>
                  <w:name w:val="Text28"/>
                  <w:enabled/>
                  <w:calcOnExit w:val="0"/>
                  <w:textInput/>
                </w:ffData>
              </w:fldChar>
            </w:r>
            <w:r w:rsidRPr="009D7D04">
              <w:rPr>
                <w:rFonts w:ascii="Arial" w:hAnsi="Arial"/>
                <w:sz w:val="20"/>
              </w:rPr>
              <w:instrText xml:space="preserve"> FORMTEXT </w:instrText>
            </w:r>
            <w:r w:rsidRPr="009D7D04">
              <w:rPr>
                <w:rFonts w:ascii="Arial" w:hAnsi="Arial"/>
                <w:color w:val="2B579A"/>
                <w:sz w:val="20"/>
                <w:shd w:val="clear" w:color="auto" w:fill="E6E6E6"/>
              </w:rPr>
            </w:r>
            <w:r w:rsidRPr="009D7D04">
              <w:rPr>
                <w:rFonts w:ascii="Arial" w:hAnsi="Arial"/>
                <w:color w:val="2B579A"/>
                <w:sz w:val="20"/>
                <w:shd w:val="clear" w:color="auto" w:fill="E6E6E6"/>
              </w:rPr>
              <w:fldChar w:fldCharType="separate"/>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color w:val="2B579A"/>
                <w:sz w:val="20"/>
                <w:shd w:val="clear" w:color="auto" w:fill="E6E6E6"/>
              </w:rPr>
              <w:fldChar w:fldCharType="end"/>
            </w:r>
          </w:p>
        </w:tc>
      </w:tr>
      <w:tr w:rsidR="005876A9" w:rsidRPr="009D7D04" w14:paraId="47C2B947" w14:textId="77777777">
        <w:trPr>
          <w:trHeight w:val="539"/>
        </w:trPr>
        <w:tc>
          <w:tcPr>
            <w:tcW w:w="1908" w:type="dxa"/>
            <w:tcBorders>
              <w:bottom w:val="single" w:sz="4" w:space="0" w:color="auto"/>
            </w:tcBorders>
            <w:vAlign w:val="bottom"/>
          </w:tcPr>
          <w:p w14:paraId="209D71DA" w14:textId="77777777" w:rsidR="005876A9" w:rsidRPr="009D7D04" w:rsidRDefault="005876A9" w:rsidP="005876A9">
            <w:pPr>
              <w:rPr>
                <w:rFonts w:ascii="Arial" w:hAnsi="Arial"/>
                <w:sz w:val="20"/>
              </w:rPr>
            </w:pPr>
          </w:p>
        </w:tc>
        <w:tc>
          <w:tcPr>
            <w:tcW w:w="3060" w:type="dxa"/>
            <w:tcBorders>
              <w:bottom w:val="single" w:sz="4" w:space="0" w:color="auto"/>
            </w:tcBorders>
            <w:vAlign w:val="bottom"/>
          </w:tcPr>
          <w:p w14:paraId="5325848C" w14:textId="77777777" w:rsidR="005876A9" w:rsidRPr="009D7D04" w:rsidRDefault="005876A9" w:rsidP="005876A9">
            <w:pPr>
              <w:rPr>
                <w:rFonts w:ascii="Arial" w:hAnsi="Arial"/>
                <w:sz w:val="20"/>
              </w:rPr>
            </w:pPr>
          </w:p>
        </w:tc>
        <w:tc>
          <w:tcPr>
            <w:tcW w:w="1890" w:type="dxa"/>
            <w:tcBorders>
              <w:bottom w:val="single" w:sz="4" w:space="0" w:color="auto"/>
            </w:tcBorders>
            <w:vAlign w:val="bottom"/>
          </w:tcPr>
          <w:p w14:paraId="615ACC38" w14:textId="77777777" w:rsidR="005876A9" w:rsidRPr="009D7D04" w:rsidRDefault="005876A9" w:rsidP="005876A9">
            <w:pPr>
              <w:rPr>
                <w:rFonts w:ascii="Arial" w:hAnsi="Arial"/>
                <w:sz w:val="20"/>
              </w:rPr>
            </w:pPr>
          </w:p>
        </w:tc>
        <w:tc>
          <w:tcPr>
            <w:tcW w:w="3150" w:type="dxa"/>
            <w:tcBorders>
              <w:bottom w:val="single" w:sz="4" w:space="0" w:color="auto"/>
            </w:tcBorders>
            <w:vAlign w:val="bottom"/>
          </w:tcPr>
          <w:p w14:paraId="7359669E" w14:textId="77777777" w:rsidR="005876A9" w:rsidRPr="009D7D04" w:rsidRDefault="005876A9" w:rsidP="005876A9">
            <w:pPr>
              <w:rPr>
                <w:rFonts w:ascii="Arial" w:hAnsi="Arial"/>
                <w:sz w:val="20"/>
              </w:rPr>
            </w:pPr>
          </w:p>
        </w:tc>
      </w:tr>
    </w:tbl>
    <w:p w14:paraId="144AB8A1" w14:textId="77777777" w:rsidR="005876A9" w:rsidRPr="009D7D04" w:rsidRDefault="005876A9" w:rsidP="005876A9">
      <w:pPr>
        <w:pStyle w:val="Heading1"/>
        <w:rPr>
          <w:rFonts w:ascii="Arial" w:hAnsi="Arial"/>
          <w:sz w:val="20"/>
        </w:rPr>
      </w:pPr>
    </w:p>
    <w:p w14:paraId="1199B82E" w14:textId="77777777" w:rsidR="005876A9" w:rsidRPr="009D7D04" w:rsidRDefault="005876A9" w:rsidP="005876A9">
      <w:pPr>
        <w:pStyle w:val="Heading1"/>
        <w:rPr>
          <w:rFonts w:ascii="Arial" w:hAnsi="Arial"/>
          <w:sz w:val="20"/>
        </w:rPr>
        <w:sectPr w:rsidR="005876A9" w:rsidRPr="009D7D04" w:rsidSect="00261B2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pPr>
    </w:p>
    <w:p w14:paraId="513B7F52" w14:textId="77777777" w:rsidR="005876A9" w:rsidRPr="009D7D04" w:rsidRDefault="005876A9" w:rsidP="005876A9">
      <w:pPr>
        <w:numPr>
          <w:ilvl w:val="0"/>
          <w:numId w:val="9"/>
        </w:numPr>
        <w:rPr>
          <w:rFonts w:ascii="Arial" w:hAnsi="Arial"/>
          <w:b/>
          <w:sz w:val="20"/>
          <w:u w:val="single"/>
        </w:rPr>
      </w:pPr>
      <w:r w:rsidRPr="009D7D04">
        <w:rPr>
          <w:rFonts w:ascii="Arial" w:hAnsi="Arial"/>
          <w:b/>
          <w:sz w:val="20"/>
          <w:u w:val="single"/>
        </w:rPr>
        <w:lastRenderedPageBreak/>
        <w:t>GENERAL INFORMATION</w:t>
      </w:r>
    </w:p>
    <w:p w14:paraId="729058FC" w14:textId="77777777" w:rsidR="005876A9" w:rsidRPr="009D7D04" w:rsidRDefault="005876A9" w:rsidP="005876A9">
      <w:pPr>
        <w:rPr>
          <w:rFonts w:ascii="Arial" w:hAnsi="Arial"/>
          <w:b/>
          <w:sz w:val="20"/>
          <w:u w:val="single"/>
        </w:rPr>
      </w:pPr>
    </w:p>
    <w:p w14:paraId="26B2A07A" w14:textId="77777777" w:rsidR="005876A9" w:rsidRPr="009D7D04" w:rsidRDefault="005876A9" w:rsidP="005876A9">
      <w:pPr>
        <w:numPr>
          <w:ilvl w:val="1"/>
          <w:numId w:val="9"/>
        </w:numPr>
        <w:tabs>
          <w:tab w:val="clear" w:pos="1110"/>
        </w:tabs>
        <w:ind w:left="1440" w:hanging="720"/>
        <w:rPr>
          <w:rFonts w:ascii="Arial" w:hAnsi="Arial"/>
          <w:b/>
          <w:sz w:val="20"/>
        </w:rPr>
      </w:pPr>
      <w:r w:rsidRPr="009D7D04">
        <w:rPr>
          <w:rFonts w:ascii="Arial" w:hAnsi="Arial"/>
          <w:b/>
          <w:sz w:val="20"/>
        </w:rPr>
        <w:t>PURPOSE OF REQUEST FOR PROPOSAL (RFP)</w:t>
      </w:r>
    </w:p>
    <w:p w14:paraId="2DC33593" w14:textId="77777777" w:rsidR="005876A9" w:rsidRPr="009D7D04" w:rsidRDefault="005876A9" w:rsidP="005876A9">
      <w:pPr>
        <w:ind w:left="720"/>
        <w:rPr>
          <w:rFonts w:ascii="Arial" w:hAnsi="Arial"/>
          <w:sz w:val="20"/>
        </w:rPr>
      </w:pPr>
    </w:p>
    <w:p w14:paraId="1867D584" w14:textId="369E6801" w:rsidR="00AD5C5F" w:rsidRPr="00122091" w:rsidRDefault="49EC1CD1" w:rsidP="4E0AE2FC">
      <w:pPr>
        <w:ind w:left="1440"/>
        <w:rPr>
          <w:rFonts w:ascii="Arial" w:eastAsia="Arial" w:hAnsi="Arial" w:cs="Arial"/>
          <w:sz w:val="20"/>
          <w:szCs w:val="20"/>
        </w:rPr>
      </w:pPr>
      <w:r w:rsidRPr="5914BC91">
        <w:rPr>
          <w:rFonts w:ascii="Arial" w:eastAsia="Arial" w:hAnsi="Arial" w:cs="Arial"/>
          <w:sz w:val="20"/>
          <w:szCs w:val="20"/>
        </w:rPr>
        <w:t xml:space="preserve">The </w:t>
      </w:r>
      <w:r w:rsidR="137C7ECC" w:rsidRPr="5914BC91">
        <w:rPr>
          <w:rFonts w:ascii="Arial" w:eastAsia="Arial" w:hAnsi="Arial" w:cs="Arial"/>
          <w:sz w:val="20"/>
          <w:szCs w:val="20"/>
        </w:rPr>
        <w:t xml:space="preserve">South Dakota Department of Human Services (DHS) </w:t>
      </w:r>
      <w:r w:rsidR="137C7ECC" w:rsidRPr="756ED226">
        <w:rPr>
          <w:rFonts w:ascii="Arial" w:eastAsia="Arial" w:hAnsi="Arial" w:cs="Arial"/>
          <w:sz w:val="20"/>
          <w:szCs w:val="20"/>
        </w:rPr>
        <w:t xml:space="preserve">Division of Long Term Services &amp; Supports </w:t>
      </w:r>
      <w:r w:rsidR="081C400A" w:rsidRPr="16F18E86">
        <w:rPr>
          <w:rFonts w:ascii="Arial" w:eastAsia="Arial" w:hAnsi="Arial" w:cs="Arial"/>
          <w:sz w:val="20"/>
          <w:szCs w:val="20"/>
        </w:rPr>
        <w:t xml:space="preserve">(LTSS) </w:t>
      </w:r>
      <w:r w:rsidR="137C7ECC" w:rsidRPr="4356E602">
        <w:rPr>
          <w:rFonts w:ascii="Arial" w:eastAsia="Arial" w:hAnsi="Arial" w:cs="Arial"/>
          <w:sz w:val="20"/>
          <w:szCs w:val="20"/>
        </w:rPr>
        <w:t xml:space="preserve">is seeking </w:t>
      </w:r>
      <w:r w:rsidR="137C7ECC" w:rsidRPr="2AF9D4DF">
        <w:rPr>
          <w:rFonts w:ascii="Arial" w:eastAsia="Arial" w:hAnsi="Arial" w:cs="Arial"/>
          <w:sz w:val="20"/>
          <w:szCs w:val="20"/>
        </w:rPr>
        <w:t>the professional</w:t>
      </w:r>
      <w:r w:rsidR="137C7ECC" w:rsidRPr="4356E602">
        <w:rPr>
          <w:rFonts w:ascii="Arial" w:eastAsia="Arial" w:hAnsi="Arial" w:cs="Arial"/>
          <w:sz w:val="20"/>
          <w:szCs w:val="20"/>
        </w:rPr>
        <w:t xml:space="preserve"> services </w:t>
      </w:r>
      <w:r w:rsidR="3BE25C4B" w:rsidRPr="2AF9D4DF">
        <w:rPr>
          <w:rFonts w:ascii="Arial" w:eastAsia="Arial" w:hAnsi="Arial" w:cs="Arial"/>
          <w:sz w:val="20"/>
          <w:szCs w:val="20"/>
        </w:rPr>
        <w:t>of a marketing agency</w:t>
      </w:r>
      <w:r w:rsidR="3BE25C4B" w:rsidRPr="03E6C7B0">
        <w:rPr>
          <w:rFonts w:ascii="Arial" w:eastAsia="Arial" w:hAnsi="Arial" w:cs="Arial"/>
          <w:sz w:val="20"/>
          <w:szCs w:val="20"/>
        </w:rPr>
        <w:t xml:space="preserve"> </w:t>
      </w:r>
      <w:r w:rsidR="52DF68D8" w:rsidRPr="00122091">
        <w:rPr>
          <w:rFonts w:ascii="Arial" w:eastAsia="Arial" w:hAnsi="Arial" w:cs="Arial"/>
          <w:sz w:val="20"/>
          <w:szCs w:val="20"/>
        </w:rPr>
        <w:t xml:space="preserve">to </w:t>
      </w:r>
      <w:r w:rsidR="072433BA" w:rsidRPr="313A5279">
        <w:rPr>
          <w:rFonts w:ascii="Arial" w:eastAsia="Arial" w:hAnsi="Arial" w:cs="Arial"/>
          <w:sz w:val="20"/>
          <w:szCs w:val="20"/>
        </w:rPr>
        <w:t xml:space="preserve">work as a collaborative partner in the development, </w:t>
      </w:r>
      <w:r w:rsidR="072433BA" w:rsidRPr="015EEF11">
        <w:rPr>
          <w:rFonts w:ascii="Arial" w:eastAsia="Arial" w:hAnsi="Arial" w:cs="Arial"/>
          <w:sz w:val="20"/>
          <w:szCs w:val="20"/>
        </w:rPr>
        <w:t xml:space="preserve">implementation, management, and evaluation of </w:t>
      </w:r>
      <w:r w:rsidR="072433BA" w:rsidRPr="4FB335E1">
        <w:rPr>
          <w:rFonts w:ascii="Arial" w:eastAsia="Arial" w:hAnsi="Arial" w:cs="Arial"/>
          <w:sz w:val="20"/>
          <w:szCs w:val="20"/>
        </w:rPr>
        <w:t xml:space="preserve">a comprehensive outreach marketing </w:t>
      </w:r>
      <w:r w:rsidR="072433BA" w:rsidRPr="19672F34">
        <w:rPr>
          <w:rFonts w:ascii="Arial" w:eastAsia="Arial" w:hAnsi="Arial" w:cs="Arial"/>
          <w:sz w:val="20"/>
          <w:szCs w:val="20"/>
        </w:rPr>
        <w:t xml:space="preserve">program to </w:t>
      </w:r>
      <w:r w:rsidR="51D9FC7A" w:rsidRPr="52784ABA">
        <w:rPr>
          <w:rFonts w:ascii="Arial" w:eastAsia="Arial" w:hAnsi="Arial" w:cs="Arial"/>
          <w:sz w:val="20"/>
          <w:szCs w:val="20"/>
        </w:rPr>
        <w:t xml:space="preserve">raise awareness </w:t>
      </w:r>
      <w:r w:rsidR="51D9FC7A" w:rsidRPr="7928A611">
        <w:rPr>
          <w:rFonts w:ascii="Arial" w:eastAsia="Arial" w:hAnsi="Arial" w:cs="Arial"/>
          <w:sz w:val="20"/>
          <w:szCs w:val="20"/>
        </w:rPr>
        <w:t xml:space="preserve">of </w:t>
      </w:r>
      <w:r w:rsidR="51D9FC7A" w:rsidRPr="781E4B72">
        <w:rPr>
          <w:rFonts w:ascii="Arial" w:eastAsia="Arial" w:hAnsi="Arial" w:cs="Arial"/>
          <w:sz w:val="20"/>
          <w:szCs w:val="20"/>
        </w:rPr>
        <w:t xml:space="preserve">LTSS </w:t>
      </w:r>
      <w:r w:rsidR="51D9FC7A" w:rsidRPr="3408B59E">
        <w:rPr>
          <w:rFonts w:ascii="Arial" w:eastAsia="Arial" w:hAnsi="Arial" w:cs="Arial"/>
          <w:sz w:val="20"/>
          <w:szCs w:val="20"/>
        </w:rPr>
        <w:t>program</w:t>
      </w:r>
      <w:r w:rsidR="079140C9" w:rsidRPr="3408B59E">
        <w:rPr>
          <w:rFonts w:ascii="Arial" w:eastAsia="Arial" w:hAnsi="Arial" w:cs="Arial"/>
          <w:sz w:val="20"/>
          <w:szCs w:val="20"/>
        </w:rPr>
        <w:t>s</w:t>
      </w:r>
      <w:r w:rsidR="51D9FC7A" w:rsidRPr="781E4B72">
        <w:rPr>
          <w:rFonts w:ascii="Arial" w:eastAsia="Arial" w:hAnsi="Arial" w:cs="Arial"/>
          <w:sz w:val="20"/>
          <w:szCs w:val="20"/>
        </w:rPr>
        <w:t xml:space="preserve"> and services. </w:t>
      </w:r>
      <w:r w:rsidR="0462F34A" w:rsidRPr="16F18E86">
        <w:rPr>
          <w:rFonts w:ascii="Arial" w:eastAsia="Arial" w:hAnsi="Arial" w:cs="Arial"/>
          <w:sz w:val="20"/>
          <w:szCs w:val="20"/>
        </w:rPr>
        <w:t xml:space="preserve">LTSS </w:t>
      </w:r>
      <w:r w:rsidR="2BB21FD6" w:rsidRPr="16F18E86">
        <w:rPr>
          <w:rFonts w:ascii="Arial" w:eastAsia="Arial" w:hAnsi="Arial" w:cs="Arial"/>
          <w:sz w:val="20"/>
          <w:szCs w:val="20"/>
        </w:rPr>
        <w:t xml:space="preserve">programs </w:t>
      </w:r>
      <w:r w:rsidR="6C7C3FC8" w:rsidRPr="00122091">
        <w:rPr>
          <w:rFonts w:ascii="Arial" w:eastAsia="Arial" w:hAnsi="Arial" w:cs="Arial"/>
          <w:sz w:val="20"/>
          <w:szCs w:val="20"/>
        </w:rPr>
        <w:t xml:space="preserve">and services are intertwined and </w:t>
      </w:r>
      <w:r w:rsidR="04224651" w:rsidRPr="4FFF81E3">
        <w:rPr>
          <w:rFonts w:ascii="Arial" w:eastAsia="Arial" w:hAnsi="Arial" w:cs="Arial"/>
          <w:sz w:val="20"/>
          <w:szCs w:val="20"/>
        </w:rPr>
        <w:t xml:space="preserve">outreach </w:t>
      </w:r>
      <w:r w:rsidR="6C7C3FC8" w:rsidRPr="00122091">
        <w:rPr>
          <w:rFonts w:ascii="Arial" w:eastAsia="Arial" w:hAnsi="Arial" w:cs="Arial"/>
          <w:sz w:val="20"/>
          <w:szCs w:val="20"/>
        </w:rPr>
        <w:t xml:space="preserve">marketing efforts need to be collaborative. </w:t>
      </w:r>
      <w:r w:rsidR="52DAF177" w:rsidRPr="00122091">
        <w:rPr>
          <w:rFonts w:ascii="Arial" w:eastAsia="Arial" w:hAnsi="Arial" w:cs="Arial"/>
          <w:sz w:val="20"/>
          <w:szCs w:val="20"/>
        </w:rPr>
        <w:t>Specifically</w:t>
      </w:r>
      <w:r w:rsidR="11D36C6E" w:rsidRPr="00122091">
        <w:rPr>
          <w:rFonts w:ascii="Arial" w:eastAsia="Arial" w:hAnsi="Arial" w:cs="Arial"/>
          <w:sz w:val="20"/>
          <w:szCs w:val="20"/>
        </w:rPr>
        <w:t xml:space="preserve"> our programs are as follows</w:t>
      </w:r>
      <w:r w:rsidR="52DAF177" w:rsidRPr="00122091">
        <w:rPr>
          <w:rFonts w:ascii="Arial" w:eastAsia="Arial" w:hAnsi="Arial" w:cs="Arial"/>
          <w:sz w:val="20"/>
          <w:szCs w:val="20"/>
        </w:rPr>
        <w:t>:</w:t>
      </w:r>
    </w:p>
    <w:p w14:paraId="34EB064B" w14:textId="16BE13E0" w:rsidR="00AD5C5F" w:rsidRPr="00122091" w:rsidRDefault="52DAF177" w:rsidP="4E0AE2FC">
      <w:pPr>
        <w:pStyle w:val="ListParagraph"/>
        <w:numPr>
          <w:ilvl w:val="2"/>
          <w:numId w:val="6"/>
        </w:numPr>
        <w:rPr>
          <w:rFonts w:ascii="Arial" w:eastAsia="Arial" w:hAnsi="Arial" w:cs="Arial"/>
          <w:sz w:val="20"/>
          <w:szCs w:val="20"/>
        </w:rPr>
      </w:pPr>
      <w:r w:rsidRPr="00122091">
        <w:rPr>
          <w:rFonts w:ascii="Arial" w:eastAsia="Arial" w:hAnsi="Arial" w:cs="Arial"/>
          <w:sz w:val="20"/>
          <w:szCs w:val="20"/>
        </w:rPr>
        <w:t>Dakota at Home</w:t>
      </w:r>
      <w:r w:rsidR="295A515C" w:rsidRPr="00122091">
        <w:rPr>
          <w:rFonts w:ascii="Arial" w:eastAsia="Arial" w:hAnsi="Arial" w:cs="Arial"/>
          <w:sz w:val="20"/>
          <w:szCs w:val="20"/>
        </w:rPr>
        <w:t xml:space="preserve"> - </w:t>
      </w:r>
      <w:r w:rsidR="00DD59E9" w:rsidRPr="00122091">
        <w:rPr>
          <w:rFonts w:ascii="Arial" w:eastAsia="Arial" w:hAnsi="Arial" w:cs="Arial"/>
          <w:sz w:val="20"/>
          <w:szCs w:val="20"/>
        </w:rPr>
        <w:t xml:space="preserve">South Dakota’s Aging and Disability Resource Center which serves as the </w:t>
      </w:r>
      <w:r w:rsidR="376A1FA0" w:rsidRPr="00122091">
        <w:rPr>
          <w:rFonts w:ascii="Arial" w:eastAsia="Arial" w:hAnsi="Arial" w:cs="Arial"/>
          <w:sz w:val="20"/>
          <w:szCs w:val="20"/>
        </w:rPr>
        <w:t xml:space="preserve">front door for </w:t>
      </w:r>
      <w:r w:rsidR="00DD59E9" w:rsidRPr="00122091">
        <w:rPr>
          <w:rFonts w:ascii="Arial" w:eastAsia="Arial" w:hAnsi="Arial" w:cs="Arial"/>
          <w:sz w:val="20"/>
          <w:szCs w:val="20"/>
        </w:rPr>
        <w:t xml:space="preserve">intake and referral for people seeking </w:t>
      </w:r>
      <w:r w:rsidR="5142011B" w:rsidRPr="09A68F1D">
        <w:rPr>
          <w:rFonts w:ascii="Arial" w:eastAsia="Arial" w:hAnsi="Arial" w:cs="Arial"/>
          <w:sz w:val="20"/>
          <w:szCs w:val="20"/>
        </w:rPr>
        <w:t>assistance</w:t>
      </w:r>
      <w:r w:rsidR="6C6C132C" w:rsidRPr="09A68F1D">
        <w:rPr>
          <w:rFonts w:ascii="Arial" w:eastAsia="Arial" w:hAnsi="Arial" w:cs="Arial"/>
          <w:sz w:val="20"/>
          <w:szCs w:val="20"/>
        </w:rPr>
        <w:t xml:space="preserve"> from </w:t>
      </w:r>
      <w:r w:rsidR="6C6C132C" w:rsidRPr="038B5450">
        <w:rPr>
          <w:rFonts w:ascii="Arial" w:eastAsia="Arial" w:hAnsi="Arial" w:cs="Arial"/>
          <w:sz w:val="20"/>
          <w:szCs w:val="20"/>
        </w:rPr>
        <w:t xml:space="preserve">both </w:t>
      </w:r>
      <w:r w:rsidR="6C6C132C" w:rsidRPr="26B1CE96">
        <w:rPr>
          <w:rFonts w:ascii="Arial" w:eastAsia="Arial" w:hAnsi="Arial" w:cs="Arial"/>
          <w:sz w:val="20"/>
          <w:szCs w:val="20"/>
        </w:rPr>
        <w:t>LTSS</w:t>
      </w:r>
      <w:r w:rsidR="40F680B4" w:rsidRPr="00122091">
        <w:rPr>
          <w:rFonts w:ascii="Arial" w:eastAsia="Arial" w:hAnsi="Arial" w:cs="Arial"/>
          <w:sz w:val="20"/>
          <w:szCs w:val="20"/>
        </w:rPr>
        <w:t>,</w:t>
      </w:r>
      <w:r w:rsidR="60CCAD43" w:rsidRPr="5801C659">
        <w:rPr>
          <w:rFonts w:ascii="Arial" w:eastAsia="Arial" w:hAnsi="Arial" w:cs="Arial"/>
          <w:sz w:val="20"/>
          <w:szCs w:val="20"/>
        </w:rPr>
        <w:t xml:space="preserve"> and </w:t>
      </w:r>
      <w:r w:rsidR="40F680B4" w:rsidRPr="00122091">
        <w:rPr>
          <w:rFonts w:ascii="Arial" w:eastAsia="Arial" w:hAnsi="Arial" w:cs="Arial"/>
          <w:sz w:val="20"/>
          <w:szCs w:val="20"/>
        </w:rPr>
        <w:t>the Division of Developmental Disabilities (DDD) within DHS</w:t>
      </w:r>
      <w:r w:rsidR="635F73C7" w:rsidRPr="00122091">
        <w:rPr>
          <w:rFonts w:ascii="Arial" w:eastAsia="Arial" w:hAnsi="Arial" w:cs="Arial"/>
          <w:sz w:val="20"/>
          <w:szCs w:val="20"/>
        </w:rPr>
        <w:t xml:space="preserve">. </w:t>
      </w:r>
    </w:p>
    <w:p w14:paraId="33444D97" w14:textId="535CC8CB" w:rsidR="30402B91" w:rsidRPr="00122091" w:rsidRDefault="30402B91" w:rsidP="4E0AE2FC">
      <w:pPr>
        <w:pStyle w:val="ListParagraph"/>
        <w:numPr>
          <w:ilvl w:val="2"/>
          <w:numId w:val="5"/>
        </w:numPr>
        <w:rPr>
          <w:rFonts w:ascii="Arial" w:eastAsia="Arial" w:hAnsi="Arial" w:cs="Arial"/>
          <w:sz w:val="20"/>
          <w:szCs w:val="20"/>
        </w:rPr>
      </w:pPr>
      <w:r w:rsidRPr="00122091">
        <w:rPr>
          <w:rFonts w:ascii="Arial" w:eastAsia="Arial" w:hAnsi="Arial" w:cs="Arial"/>
          <w:sz w:val="20"/>
          <w:szCs w:val="20"/>
        </w:rPr>
        <w:t>Adult Protective Services</w:t>
      </w:r>
      <w:r w:rsidR="4E10F5C6" w:rsidRPr="00122091">
        <w:rPr>
          <w:rFonts w:ascii="Arial" w:eastAsia="Arial" w:hAnsi="Arial" w:cs="Arial"/>
          <w:sz w:val="20"/>
          <w:szCs w:val="20"/>
        </w:rPr>
        <w:t xml:space="preserve"> – investigates </w:t>
      </w:r>
      <w:r w:rsidR="3C5F1444" w:rsidRPr="00122091">
        <w:rPr>
          <w:rFonts w:ascii="Arial" w:eastAsia="Arial" w:hAnsi="Arial" w:cs="Arial"/>
          <w:sz w:val="20"/>
          <w:szCs w:val="20"/>
        </w:rPr>
        <w:t>allegations</w:t>
      </w:r>
      <w:r w:rsidR="4E10F5C6" w:rsidRPr="00122091">
        <w:rPr>
          <w:rFonts w:ascii="Arial" w:eastAsia="Arial" w:hAnsi="Arial" w:cs="Arial"/>
          <w:sz w:val="20"/>
          <w:szCs w:val="20"/>
        </w:rPr>
        <w:t xml:space="preserve"> of abuse, </w:t>
      </w:r>
      <w:r w:rsidR="000C5182" w:rsidRPr="00122091">
        <w:rPr>
          <w:rFonts w:ascii="Arial" w:eastAsia="Arial" w:hAnsi="Arial" w:cs="Arial"/>
          <w:sz w:val="20"/>
          <w:szCs w:val="20"/>
        </w:rPr>
        <w:t>neglect,</w:t>
      </w:r>
      <w:r w:rsidR="4E10F5C6" w:rsidRPr="00122091">
        <w:rPr>
          <w:rFonts w:ascii="Arial" w:eastAsia="Arial" w:hAnsi="Arial" w:cs="Arial"/>
          <w:sz w:val="20"/>
          <w:szCs w:val="20"/>
        </w:rPr>
        <w:t xml:space="preserve"> and exploitation of vulnerable older adults; investigations may result in implementation of supportive services, no action necessary or referral to law enforcem</w:t>
      </w:r>
      <w:r w:rsidR="4DF1E536" w:rsidRPr="00122091">
        <w:rPr>
          <w:rFonts w:ascii="Arial" w:eastAsia="Arial" w:hAnsi="Arial" w:cs="Arial"/>
          <w:sz w:val="20"/>
          <w:szCs w:val="20"/>
        </w:rPr>
        <w:t>ent.</w:t>
      </w:r>
    </w:p>
    <w:p w14:paraId="716DE57D" w14:textId="62D10FD3" w:rsidR="30402B91" w:rsidRPr="00122091" w:rsidRDefault="30402B91" w:rsidP="4E0AE2FC">
      <w:pPr>
        <w:pStyle w:val="ListParagraph"/>
        <w:numPr>
          <w:ilvl w:val="2"/>
          <w:numId w:val="5"/>
        </w:numPr>
        <w:rPr>
          <w:rFonts w:ascii="Arial" w:eastAsia="Arial" w:hAnsi="Arial" w:cs="Arial"/>
          <w:sz w:val="20"/>
          <w:szCs w:val="20"/>
        </w:rPr>
      </w:pPr>
      <w:r w:rsidRPr="00122091">
        <w:rPr>
          <w:rFonts w:ascii="Arial" w:eastAsia="Arial" w:hAnsi="Arial" w:cs="Arial"/>
          <w:sz w:val="20"/>
          <w:szCs w:val="20"/>
        </w:rPr>
        <w:t xml:space="preserve">Caregiver </w:t>
      </w:r>
      <w:r w:rsidR="0A7922C1" w:rsidRPr="00122091">
        <w:rPr>
          <w:rFonts w:ascii="Arial" w:eastAsia="Arial" w:hAnsi="Arial" w:cs="Arial"/>
          <w:sz w:val="20"/>
          <w:szCs w:val="20"/>
        </w:rPr>
        <w:t xml:space="preserve">Support </w:t>
      </w:r>
      <w:r w:rsidRPr="00122091">
        <w:rPr>
          <w:rFonts w:ascii="Arial" w:eastAsia="Arial" w:hAnsi="Arial" w:cs="Arial"/>
          <w:sz w:val="20"/>
          <w:szCs w:val="20"/>
        </w:rPr>
        <w:t>Program</w:t>
      </w:r>
      <w:r w:rsidR="17A86FDA" w:rsidRPr="00122091">
        <w:rPr>
          <w:rFonts w:ascii="Arial" w:eastAsia="Arial" w:hAnsi="Arial" w:cs="Arial"/>
          <w:sz w:val="20"/>
          <w:szCs w:val="20"/>
        </w:rPr>
        <w:t xml:space="preserve"> – supports family caregivers, including those caring for older, frail adult family members, those living with Alzheimer’s or dementia, and non-parent relative caregivers of children.</w:t>
      </w:r>
    </w:p>
    <w:p w14:paraId="1D66FFEF" w14:textId="237134B4" w:rsidR="04F8CFD4" w:rsidRPr="00122091" w:rsidRDefault="04F8CFD4" w:rsidP="4E0AE2FC">
      <w:pPr>
        <w:pStyle w:val="ListParagraph"/>
        <w:numPr>
          <w:ilvl w:val="2"/>
          <w:numId w:val="5"/>
        </w:numPr>
        <w:rPr>
          <w:rFonts w:ascii="Arial" w:eastAsia="Arial" w:hAnsi="Arial" w:cs="Arial"/>
          <w:sz w:val="20"/>
          <w:szCs w:val="20"/>
        </w:rPr>
      </w:pPr>
      <w:r w:rsidRPr="00122091">
        <w:rPr>
          <w:rFonts w:ascii="Arial" w:eastAsia="Arial" w:hAnsi="Arial" w:cs="Arial"/>
          <w:sz w:val="20"/>
          <w:szCs w:val="20"/>
        </w:rPr>
        <w:t>In Home S</w:t>
      </w:r>
      <w:r w:rsidR="4158A2F6" w:rsidRPr="00122091">
        <w:rPr>
          <w:rFonts w:ascii="Arial" w:eastAsia="Arial" w:hAnsi="Arial" w:cs="Arial"/>
          <w:sz w:val="20"/>
          <w:szCs w:val="20"/>
        </w:rPr>
        <w:t>e</w:t>
      </w:r>
      <w:r w:rsidRPr="00122091">
        <w:rPr>
          <w:rFonts w:ascii="Arial" w:eastAsia="Arial" w:hAnsi="Arial" w:cs="Arial"/>
          <w:sz w:val="20"/>
          <w:szCs w:val="20"/>
        </w:rPr>
        <w:t>rvices/Waiver Program</w:t>
      </w:r>
      <w:r w:rsidR="0C23432C" w:rsidRPr="00122091">
        <w:rPr>
          <w:rFonts w:ascii="Arial" w:eastAsia="Arial" w:hAnsi="Arial" w:cs="Arial"/>
          <w:sz w:val="20"/>
          <w:szCs w:val="20"/>
        </w:rPr>
        <w:t xml:space="preserve"> – provides supportive services in the home or community such as assisted living or community living home as an alternative to nursing home care for individuals who quali</w:t>
      </w:r>
      <w:r w:rsidR="20C1B77D" w:rsidRPr="00122091">
        <w:rPr>
          <w:rFonts w:ascii="Arial" w:eastAsia="Arial" w:hAnsi="Arial" w:cs="Arial"/>
          <w:sz w:val="20"/>
          <w:szCs w:val="20"/>
        </w:rPr>
        <w:t xml:space="preserve">fy.  </w:t>
      </w:r>
    </w:p>
    <w:p w14:paraId="3E428686" w14:textId="4BCB510C" w:rsidR="30402B91" w:rsidRPr="00122091" w:rsidRDefault="30402B91" w:rsidP="4E0AE2FC">
      <w:pPr>
        <w:pStyle w:val="ListParagraph"/>
        <w:numPr>
          <w:ilvl w:val="2"/>
          <w:numId w:val="5"/>
        </w:numPr>
        <w:rPr>
          <w:rFonts w:ascii="Arial" w:eastAsia="Arial" w:hAnsi="Arial" w:cs="Arial"/>
          <w:sz w:val="20"/>
          <w:szCs w:val="20"/>
        </w:rPr>
      </w:pPr>
      <w:r w:rsidRPr="00122091">
        <w:rPr>
          <w:rFonts w:ascii="Arial" w:eastAsia="Arial" w:hAnsi="Arial" w:cs="Arial"/>
          <w:sz w:val="20"/>
          <w:szCs w:val="20"/>
        </w:rPr>
        <w:t>SHIINE (Senior Health Information and Insurance Education) Program</w:t>
      </w:r>
      <w:r w:rsidR="054DD9DF" w:rsidRPr="00122091">
        <w:rPr>
          <w:rFonts w:ascii="Arial" w:eastAsia="Arial" w:hAnsi="Arial" w:cs="Arial"/>
          <w:sz w:val="20"/>
          <w:szCs w:val="20"/>
        </w:rPr>
        <w:t xml:space="preserve"> – Federally-funded grant program that provides information about Medicare to Medicare recipients and new </w:t>
      </w:r>
      <w:r w:rsidR="5BB2B789" w:rsidRPr="00122091">
        <w:rPr>
          <w:rFonts w:ascii="Arial" w:eastAsia="Arial" w:hAnsi="Arial" w:cs="Arial"/>
          <w:sz w:val="20"/>
          <w:szCs w:val="20"/>
        </w:rPr>
        <w:t>enrollees</w:t>
      </w:r>
      <w:r w:rsidR="054DD9DF" w:rsidRPr="00122091">
        <w:rPr>
          <w:rFonts w:ascii="Arial" w:eastAsia="Arial" w:hAnsi="Arial" w:cs="Arial"/>
          <w:sz w:val="20"/>
          <w:szCs w:val="20"/>
        </w:rPr>
        <w:t xml:space="preserve"> aging into Medicare as well as </w:t>
      </w:r>
      <w:r w:rsidR="2D86788E" w:rsidRPr="00122091">
        <w:rPr>
          <w:rFonts w:ascii="Arial" w:eastAsia="Arial" w:hAnsi="Arial" w:cs="Arial"/>
          <w:sz w:val="20"/>
          <w:szCs w:val="20"/>
        </w:rPr>
        <w:t>assistance</w:t>
      </w:r>
      <w:r w:rsidR="054DD9DF" w:rsidRPr="00122091">
        <w:rPr>
          <w:rFonts w:ascii="Arial" w:eastAsia="Arial" w:hAnsi="Arial" w:cs="Arial"/>
          <w:sz w:val="20"/>
          <w:szCs w:val="20"/>
        </w:rPr>
        <w:t xml:space="preserve"> with enrollment for Medicare Part D </w:t>
      </w:r>
      <w:r w:rsidR="0E1E9F53" w:rsidRPr="00122091">
        <w:rPr>
          <w:rFonts w:ascii="Arial" w:eastAsia="Arial" w:hAnsi="Arial" w:cs="Arial"/>
          <w:sz w:val="20"/>
          <w:szCs w:val="20"/>
        </w:rPr>
        <w:t>prescription</w:t>
      </w:r>
      <w:r w:rsidR="054DD9DF" w:rsidRPr="00122091">
        <w:rPr>
          <w:rFonts w:ascii="Arial" w:eastAsia="Arial" w:hAnsi="Arial" w:cs="Arial"/>
          <w:sz w:val="20"/>
          <w:szCs w:val="20"/>
        </w:rPr>
        <w:t xml:space="preserve"> assistance during the annual open enrollment period (typically October-December)</w:t>
      </w:r>
      <w:r w:rsidR="56C49843" w:rsidRPr="00122091">
        <w:rPr>
          <w:rFonts w:ascii="Arial" w:eastAsia="Arial" w:hAnsi="Arial" w:cs="Arial"/>
          <w:sz w:val="20"/>
          <w:szCs w:val="20"/>
        </w:rPr>
        <w:t>.</w:t>
      </w:r>
      <w:r w:rsidR="5649D0AD" w:rsidRPr="4E0AE2FC">
        <w:rPr>
          <w:rFonts w:ascii="Arial" w:eastAsia="Arial" w:hAnsi="Arial" w:cs="Arial"/>
          <w:sz w:val="20"/>
          <w:szCs w:val="20"/>
        </w:rPr>
        <w:t xml:space="preserve">  This program also provides information on Medicare fraud awareness.  Volunteer recruitment is key for this program.</w:t>
      </w:r>
    </w:p>
    <w:p w14:paraId="3D3AF983" w14:textId="5C546CEB" w:rsidR="24BA8E96" w:rsidRPr="00122091" w:rsidRDefault="24BA8E96" w:rsidP="4E0AE2FC">
      <w:pPr>
        <w:pStyle w:val="ListParagraph"/>
        <w:numPr>
          <w:ilvl w:val="2"/>
          <w:numId w:val="5"/>
        </w:numPr>
        <w:rPr>
          <w:rFonts w:ascii="Arial" w:eastAsia="Arial" w:hAnsi="Arial" w:cs="Arial"/>
          <w:sz w:val="20"/>
          <w:szCs w:val="20"/>
        </w:rPr>
      </w:pPr>
      <w:r w:rsidRPr="00122091">
        <w:rPr>
          <w:rFonts w:ascii="Arial" w:eastAsia="Arial" w:hAnsi="Arial" w:cs="Arial"/>
          <w:sz w:val="20"/>
          <w:szCs w:val="20"/>
        </w:rPr>
        <w:t>Nutrition Program</w:t>
      </w:r>
      <w:r w:rsidR="4FBCE607" w:rsidRPr="0D61C4C9">
        <w:rPr>
          <w:rFonts w:ascii="Arial" w:eastAsia="Arial" w:hAnsi="Arial" w:cs="Arial"/>
          <w:sz w:val="20"/>
          <w:szCs w:val="20"/>
        </w:rPr>
        <w:t>-</w:t>
      </w:r>
      <w:r w:rsidR="696342B5" w:rsidRPr="4E0AE2FC">
        <w:rPr>
          <w:rFonts w:ascii="Arial" w:eastAsia="Arial" w:hAnsi="Arial" w:cs="Arial"/>
          <w:sz w:val="20"/>
          <w:szCs w:val="20"/>
        </w:rPr>
        <w:t xml:space="preserve"> </w:t>
      </w:r>
      <w:r w:rsidR="181AE484" w:rsidRPr="00122091">
        <w:rPr>
          <w:rFonts w:ascii="Arial" w:eastAsia="Arial" w:hAnsi="Arial" w:cs="Arial"/>
          <w:color w:val="333333"/>
          <w:sz w:val="20"/>
          <w:szCs w:val="20"/>
        </w:rPr>
        <w:t>The purpose of the Nutrition Program is to reduce hunger, food insecurity, and malnutrition of older adults, promote socialization, promote the health and well-being, by assisting them in gaining access to nutrition and other disease prevention and health related services, and delay adverse health conditions among older individuals.</w:t>
      </w:r>
      <w:r w:rsidR="181AE484" w:rsidRPr="4E0AE2FC">
        <w:rPr>
          <w:rFonts w:ascii="Arial" w:eastAsia="Arial" w:hAnsi="Arial" w:cs="Arial"/>
          <w:sz w:val="20"/>
          <w:szCs w:val="20"/>
        </w:rPr>
        <w:t xml:space="preserve"> </w:t>
      </w:r>
      <w:r w:rsidR="696342B5" w:rsidRPr="4E0AE2FC">
        <w:rPr>
          <w:rFonts w:ascii="Arial" w:eastAsia="Arial" w:hAnsi="Arial" w:cs="Arial"/>
          <w:sz w:val="20"/>
          <w:szCs w:val="20"/>
        </w:rPr>
        <w:t xml:space="preserve">– Almost 1.5 </w:t>
      </w:r>
      <w:r w:rsidR="230E433D" w:rsidRPr="4E0AE2FC">
        <w:rPr>
          <w:rFonts w:ascii="Arial" w:eastAsia="Arial" w:hAnsi="Arial" w:cs="Arial"/>
          <w:sz w:val="20"/>
          <w:szCs w:val="20"/>
        </w:rPr>
        <w:t>million</w:t>
      </w:r>
      <w:r w:rsidR="696342B5" w:rsidRPr="4E0AE2FC">
        <w:rPr>
          <w:rFonts w:ascii="Arial" w:eastAsia="Arial" w:hAnsi="Arial" w:cs="Arial"/>
          <w:sz w:val="20"/>
          <w:szCs w:val="20"/>
        </w:rPr>
        <w:t xml:space="preserve"> meals are provided to older adults across the state in congregate settings or home delivered. </w:t>
      </w:r>
    </w:p>
    <w:p w14:paraId="4F446063" w14:textId="60BC4B7A" w:rsidR="2BFBC3A4" w:rsidRDefault="2BFBC3A4" w:rsidP="4E0AE2FC">
      <w:pPr>
        <w:pStyle w:val="ListParagraph"/>
        <w:numPr>
          <w:ilvl w:val="2"/>
          <w:numId w:val="5"/>
        </w:numPr>
        <w:rPr>
          <w:rFonts w:ascii="Arial" w:eastAsia="Arial" w:hAnsi="Arial" w:cs="Arial"/>
          <w:sz w:val="20"/>
          <w:szCs w:val="20"/>
        </w:rPr>
      </w:pPr>
      <w:r w:rsidRPr="00122091">
        <w:rPr>
          <w:rFonts w:ascii="Arial" w:eastAsia="Arial" w:hAnsi="Arial" w:cs="Arial"/>
          <w:sz w:val="20"/>
          <w:szCs w:val="20"/>
        </w:rPr>
        <w:t>Ombudsman Program</w:t>
      </w:r>
      <w:r w:rsidR="51AB16EE" w:rsidRPr="4E0AE2FC">
        <w:rPr>
          <w:rFonts w:ascii="Arial" w:eastAsia="Arial" w:hAnsi="Arial" w:cs="Arial"/>
          <w:sz w:val="20"/>
          <w:szCs w:val="20"/>
        </w:rPr>
        <w:t xml:space="preserve"> – This </w:t>
      </w:r>
      <w:r w:rsidR="1F14D540" w:rsidRPr="1582723B">
        <w:rPr>
          <w:rFonts w:ascii="Arial" w:eastAsia="Arial" w:hAnsi="Arial" w:cs="Arial"/>
          <w:sz w:val="20"/>
          <w:szCs w:val="20"/>
        </w:rPr>
        <w:t>role of this</w:t>
      </w:r>
      <w:r w:rsidR="5ED2903E" w:rsidRPr="75AC5C6C">
        <w:rPr>
          <w:rFonts w:ascii="Arial" w:eastAsia="Arial" w:hAnsi="Arial" w:cs="Arial"/>
          <w:sz w:val="20"/>
          <w:szCs w:val="20"/>
        </w:rPr>
        <w:t xml:space="preserve"> </w:t>
      </w:r>
      <w:r w:rsidR="51AB16EE" w:rsidRPr="4E0AE2FC">
        <w:rPr>
          <w:rFonts w:ascii="Arial" w:eastAsia="Arial" w:hAnsi="Arial" w:cs="Arial"/>
          <w:sz w:val="20"/>
          <w:szCs w:val="20"/>
        </w:rPr>
        <w:t>program is to advocate for and protect the resident's rights in nursing homes, assisted livings and community living homes.</w:t>
      </w:r>
    </w:p>
    <w:p w14:paraId="0A4F8283" w14:textId="150D2DA7" w:rsidR="3DB7C82E" w:rsidRDefault="3DB7C82E" w:rsidP="4E0AE2FC">
      <w:pPr>
        <w:pStyle w:val="ListParagraph"/>
        <w:numPr>
          <w:ilvl w:val="2"/>
          <w:numId w:val="5"/>
        </w:numPr>
        <w:rPr>
          <w:rFonts w:cs="Calibri"/>
        </w:rPr>
      </w:pPr>
      <w:r w:rsidRPr="4E0AE2FC">
        <w:rPr>
          <w:rFonts w:ascii="Arial" w:eastAsia="Arial" w:hAnsi="Arial" w:cs="Arial"/>
          <w:sz w:val="20"/>
          <w:szCs w:val="20"/>
        </w:rPr>
        <w:t xml:space="preserve">Adult Day </w:t>
      </w:r>
      <w:r w:rsidR="0016D630" w:rsidRPr="4E0AE2FC">
        <w:rPr>
          <w:rFonts w:ascii="Arial" w:eastAsia="Arial" w:hAnsi="Arial" w:cs="Arial"/>
          <w:sz w:val="20"/>
          <w:szCs w:val="20"/>
        </w:rPr>
        <w:t>Services Programs</w:t>
      </w:r>
      <w:r w:rsidR="21342C27" w:rsidRPr="4E0AE2FC">
        <w:rPr>
          <w:rFonts w:ascii="Arial" w:eastAsia="Arial" w:hAnsi="Arial" w:cs="Arial"/>
          <w:sz w:val="20"/>
          <w:szCs w:val="20"/>
        </w:rPr>
        <w:t xml:space="preserve"> -</w:t>
      </w:r>
      <w:r w:rsidR="6C2D7DD6" w:rsidRPr="3FAECDCB">
        <w:rPr>
          <w:rFonts w:ascii="Arial" w:eastAsia="Arial" w:hAnsi="Arial" w:cs="Arial"/>
          <w:sz w:val="20"/>
          <w:szCs w:val="20"/>
        </w:rPr>
        <w:t xml:space="preserve"> </w:t>
      </w:r>
      <w:r w:rsidR="21342C27" w:rsidRPr="4E0AE2FC">
        <w:rPr>
          <w:rFonts w:ascii="Arial" w:eastAsia="Arial" w:hAnsi="Arial" w:cs="Arial"/>
          <w:sz w:val="20"/>
          <w:szCs w:val="20"/>
        </w:rPr>
        <w:t xml:space="preserve"> </w:t>
      </w:r>
      <w:r w:rsidR="21342C27" w:rsidRPr="00122091">
        <w:rPr>
          <w:rFonts w:ascii="Arial" w:eastAsia="Arial" w:hAnsi="Arial" w:cs="Arial"/>
          <w:color w:val="000000" w:themeColor="text1"/>
          <w:sz w:val="20"/>
          <w:szCs w:val="20"/>
        </w:rPr>
        <w:t xml:space="preserve"> Through structured activities and services, Adult Day Services provide care and supervision for part of the day outside of the home</w:t>
      </w:r>
      <w:r w:rsidR="55778D1A" w:rsidRPr="2E49BD1A">
        <w:rPr>
          <w:rFonts w:ascii="Arial" w:eastAsia="Arial" w:hAnsi="Arial" w:cs="Arial"/>
          <w:color w:val="000000" w:themeColor="text1"/>
          <w:sz w:val="20"/>
          <w:szCs w:val="20"/>
        </w:rPr>
        <w:t xml:space="preserve"> in an </w:t>
      </w:r>
      <w:r w:rsidR="55778D1A" w:rsidRPr="3BD70C26">
        <w:rPr>
          <w:rFonts w:ascii="Arial" w:eastAsia="Arial" w:hAnsi="Arial" w:cs="Arial"/>
          <w:color w:val="000000" w:themeColor="text1"/>
          <w:sz w:val="20"/>
          <w:szCs w:val="20"/>
        </w:rPr>
        <w:t xml:space="preserve">Adult </w:t>
      </w:r>
      <w:r w:rsidR="55778D1A" w:rsidRPr="6A52AC77">
        <w:rPr>
          <w:rFonts w:ascii="Arial" w:eastAsia="Arial" w:hAnsi="Arial" w:cs="Arial"/>
          <w:color w:val="000000" w:themeColor="text1"/>
          <w:sz w:val="20"/>
          <w:szCs w:val="20"/>
        </w:rPr>
        <w:t>Day</w:t>
      </w:r>
      <w:r w:rsidR="55778D1A" w:rsidRPr="2E49BD1A">
        <w:rPr>
          <w:rFonts w:ascii="Arial" w:eastAsia="Arial" w:hAnsi="Arial" w:cs="Arial"/>
          <w:color w:val="000000" w:themeColor="text1"/>
          <w:sz w:val="20"/>
          <w:szCs w:val="20"/>
        </w:rPr>
        <w:t xml:space="preserve"> setting</w:t>
      </w:r>
      <w:r w:rsidR="6C2D7DD6" w:rsidRPr="2E49BD1A">
        <w:rPr>
          <w:rFonts w:ascii="Arial" w:eastAsia="Arial" w:hAnsi="Arial" w:cs="Arial"/>
          <w:color w:val="000000" w:themeColor="text1"/>
          <w:sz w:val="20"/>
          <w:szCs w:val="20"/>
        </w:rPr>
        <w:t>.</w:t>
      </w:r>
      <w:r w:rsidR="21342C27" w:rsidRPr="00122091">
        <w:rPr>
          <w:rFonts w:ascii="Arial" w:eastAsia="Arial" w:hAnsi="Arial" w:cs="Arial"/>
          <w:color w:val="000000" w:themeColor="text1"/>
          <w:sz w:val="20"/>
          <w:szCs w:val="20"/>
        </w:rPr>
        <w:t xml:space="preserve"> This service enables caregivers to work or pursue other daytime activities while continuing to care for the care receiver at home.</w:t>
      </w:r>
    </w:p>
    <w:p w14:paraId="4CF25414" w14:textId="2D5E0871" w:rsidR="3DB7C82E" w:rsidRDefault="3DB7C82E" w:rsidP="4E0AE2FC">
      <w:pPr>
        <w:pStyle w:val="ListParagraph"/>
        <w:numPr>
          <w:ilvl w:val="2"/>
          <w:numId w:val="5"/>
        </w:numPr>
        <w:rPr>
          <w:rFonts w:ascii="Arial" w:eastAsia="Arial" w:hAnsi="Arial" w:cs="Arial"/>
          <w:sz w:val="20"/>
          <w:szCs w:val="20"/>
        </w:rPr>
      </w:pPr>
      <w:r w:rsidRPr="4E0AE2FC">
        <w:rPr>
          <w:rFonts w:ascii="Arial" w:eastAsia="Arial" w:hAnsi="Arial" w:cs="Arial"/>
          <w:sz w:val="20"/>
          <w:szCs w:val="20"/>
        </w:rPr>
        <w:t>Transportation</w:t>
      </w:r>
      <w:r w:rsidR="0DB437FB" w:rsidRPr="4E0AE2FC">
        <w:rPr>
          <w:rFonts w:ascii="Arial" w:eastAsia="Arial" w:hAnsi="Arial" w:cs="Arial"/>
          <w:sz w:val="20"/>
          <w:szCs w:val="20"/>
        </w:rPr>
        <w:t xml:space="preserve"> Services</w:t>
      </w:r>
      <w:r w:rsidR="648925AB" w:rsidRPr="4E0AE2FC">
        <w:rPr>
          <w:rFonts w:ascii="Arial" w:eastAsia="Arial" w:hAnsi="Arial" w:cs="Arial"/>
          <w:sz w:val="20"/>
          <w:szCs w:val="20"/>
        </w:rPr>
        <w:t xml:space="preserve"> – </w:t>
      </w:r>
      <w:r w:rsidR="50B6956C" w:rsidRPr="2164AE4D">
        <w:rPr>
          <w:rFonts w:ascii="Arial" w:eastAsia="Arial" w:hAnsi="Arial" w:cs="Arial"/>
          <w:sz w:val="20"/>
          <w:szCs w:val="20"/>
        </w:rPr>
        <w:t xml:space="preserve">grant </w:t>
      </w:r>
      <w:r w:rsidR="50B6956C" w:rsidRPr="39210715">
        <w:rPr>
          <w:rFonts w:ascii="Arial" w:eastAsia="Arial" w:hAnsi="Arial" w:cs="Arial"/>
          <w:sz w:val="20"/>
          <w:szCs w:val="20"/>
        </w:rPr>
        <w:t xml:space="preserve">funds for </w:t>
      </w:r>
      <w:r w:rsidR="20CE6CEE" w:rsidRPr="39210715">
        <w:rPr>
          <w:rFonts w:ascii="Arial" w:eastAsia="Arial" w:hAnsi="Arial" w:cs="Arial"/>
          <w:sz w:val="20"/>
          <w:szCs w:val="20"/>
        </w:rPr>
        <w:t>transportation</w:t>
      </w:r>
      <w:r w:rsidR="648925AB" w:rsidRPr="4E0AE2FC">
        <w:rPr>
          <w:rFonts w:ascii="Arial" w:eastAsia="Arial" w:hAnsi="Arial" w:cs="Arial"/>
          <w:sz w:val="20"/>
          <w:szCs w:val="20"/>
        </w:rPr>
        <w:t xml:space="preserve"> services for older adults for appointments or errands</w:t>
      </w:r>
    </w:p>
    <w:p w14:paraId="6E57FD30" w14:textId="1618DA05" w:rsidR="4DF2E001" w:rsidRDefault="4DF2E001" w:rsidP="4E0AE2FC">
      <w:pPr>
        <w:pStyle w:val="ListParagraph"/>
        <w:numPr>
          <w:ilvl w:val="2"/>
          <w:numId w:val="5"/>
        </w:numPr>
        <w:rPr>
          <w:rFonts w:ascii="Arial" w:eastAsia="Arial" w:hAnsi="Arial" w:cs="Arial"/>
          <w:sz w:val="20"/>
          <w:szCs w:val="20"/>
        </w:rPr>
      </w:pPr>
      <w:r w:rsidRPr="4E0AE2FC">
        <w:rPr>
          <w:rFonts w:ascii="Arial" w:eastAsia="Arial" w:hAnsi="Arial" w:cs="Arial"/>
          <w:sz w:val="20"/>
          <w:szCs w:val="20"/>
        </w:rPr>
        <w:t>Lifespan Respite</w:t>
      </w:r>
      <w:r w:rsidR="04AEFC93" w:rsidRPr="4E0AE2FC">
        <w:rPr>
          <w:rFonts w:ascii="Arial" w:eastAsia="Arial" w:hAnsi="Arial" w:cs="Arial"/>
          <w:sz w:val="20"/>
          <w:szCs w:val="20"/>
        </w:rPr>
        <w:t xml:space="preserve"> – grant that funds a respite coalition to develop a statewide respite care provider resource</w:t>
      </w:r>
    </w:p>
    <w:p w14:paraId="761622F7" w14:textId="346EF50E" w:rsidR="2810F656" w:rsidRDefault="2810F656" w:rsidP="4E0AE2FC">
      <w:pPr>
        <w:pStyle w:val="ListParagraph"/>
        <w:numPr>
          <w:ilvl w:val="2"/>
          <w:numId w:val="5"/>
        </w:numPr>
        <w:rPr>
          <w:sz w:val="20"/>
          <w:szCs w:val="20"/>
        </w:rPr>
      </w:pPr>
      <w:r w:rsidRPr="4E0AE2FC">
        <w:rPr>
          <w:rFonts w:ascii="Arial" w:eastAsia="Arial" w:hAnsi="Arial" w:cs="Arial"/>
          <w:sz w:val="20"/>
          <w:szCs w:val="20"/>
        </w:rPr>
        <w:t>Any future new program</w:t>
      </w:r>
      <w:r w:rsidR="60C8C289" w:rsidRPr="4E0AE2FC">
        <w:rPr>
          <w:rFonts w:ascii="Arial" w:eastAsia="Arial" w:hAnsi="Arial" w:cs="Arial"/>
          <w:sz w:val="20"/>
          <w:szCs w:val="20"/>
        </w:rPr>
        <w:t>s</w:t>
      </w:r>
      <w:r w:rsidRPr="4E0AE2FC">
        <w:rPr>
          <w:rFonts w:ascii="Arial" w:eastAsia="Arial" w:hAnsi="Arial" w:cs="Arial"/>
          <w:sz w:val="20"/>
          <w:szCs w:val="20"/>
        </w:rPr>
        <w:t xml:space="preserve"> or services</w:t>
      </w:r>
    </w:p>
    <w:p w14:paraId="375D466F" w14:textId="465B9558" w:rsidR="00AD5C5F" w:rsidRPr="00AD5C5F" w:rsidRDefault="00AD5C5F" w:rsidP="00122091">
      <w:pPr>
        <w:ind w:left="1440"/>
        <w:rPr>
          <w:rFonts w:ascii="Arial" w:eastAsia="Arial" w:hAnsi="Arial" w:cs="Arial"/>
          <w:sz w:val="20"/>
          <w:szCs w:val="20"/>
        </w:rPr>
      </w:pPr>
    </w:p>
    <w:p w14:paraId="219BCF6E" w14:textId="1B86A564" w:rsidR="39851885" w:rsidRDefault="39851885" w:rsidP="4E0AE2FC">
      <w:pPr>
        <w:ind w:left="1440"/>
        <w:rPr>
          <w:rFonts w:ascii="Arial" w:eastAsia="Arial" w:hAnsi="Arial" w:cs="Arial"/>
          <w:sz w:val="20"/>
          <w:szCs w:val="20"/>
        </w:rPr>
      </w:pPr>
      <w:r w:rsidRPr="4E0AE2FC">
        <w:rPr>
          <w:rFonts w:ascii="Arial" w:eastAsia="Arial" w:hAnsi="Arial" w:cs="Arial"/>
          <w:sz w:val="20"/>
          <w:szCs w:val="20"/>
        </w:rPr>
        <w:t xml:space="preserve">In conjunction with the above, this Request for Proposal is </w:t>
      </w:r>
      <w:r w:rsidR="381B39B0" w:rsidRPr="4CC9A789">
        <w:rPr>
          <w:rFonts w:ascii="Arial" w:eastAsia="Arial" w:hAnsi="Arial" w:cs="Arial"/>
          <w:sz w:val="20"/>
          <w:szCs w:val="20"/>
        </w:rPr>
        <w:t xml:space="preserve">also </w:t>
      </w:r>
      <w:r w:rsidR="5B0CAFAC" w:rsidRPr="4CC9A789">
        <w:rPr>
          <w:rFonts w:ascii="Arial" w:eastAsia="Arial" w:hAnsi="Arial" w:cs="Arial"/>
          <w:sz w:val="20"/>
          <w:szCs w:val="20"/>
        </w:rPr>
        <w:t>solicit</w:t>
      </w:r>
      <w:r w:rsidR="257DE3D7" w:rsidRPr="4CC9A789">
        <w:rPr>
          <w:rFonts w:ascii="Arial" w:eastAsia="Arial" w:hAnsi="Arial" w:cs="Arial"/>
          <w:sz w:val="20"/>
          <w:szCs w:val="20"/>
        </w:rPr>
        <w:t>ing</w:t>
      </w:r>
      <w:r w:rsidRPr="4E0AE2FC">
        <w:rPr>
          <w:rFonts w:ascii="Arial" w:eastAsia="Arial" w:hAnsi="Arial" w:cs="Arial"/>
          <w:sz w:val="20"/>
          <w:szCs w:val="20"/>
        </w:rPr>
        <w:t xml:space="preserve"> proposals to </w:t>
      </w:r>
      <w:r w:rsidR="2270C397" w:rsidRPr="1BDC711C">
        <w:rPr>
          <w:rFonts w:ascii="Arial" w:eastAsia="Arial" w:hAnsi="Arial" w:cs="Arial"/>
          <w:sz w:val="20"/>
          <w:szCs w:val="20"/>
        </w:rPr>
        <w:t>manage</w:t>
      </w:r>
      <w:r w:rsidR="330DDFE7" w:rsidRPr="1BDC711C">
        <w:rPr>
          <w:rFonts w:ascii="Arial" w:eastAsia="Arial" w:hAnsi="Arial" w:cs="Arial"/>
          <w:sz w:val="20"/>
          <w:szCs w:val="20"/>
        </w:rPr>
        <w:t xml:space="preserve"> brand development and</w:t>
      </w:r>
      <w:r w:rsidRPr="4E0AE2FC">
        <w:rPr>
          <w:rFonts w:ascii="Arial" w:eastAsia="Arial" w:hAnsi="Arial" w:cs="Arial"/>
          <w:sz w:val="20"/>
          <w:szCs w:val="20"/>
        </w:rPr>
        <w:t xml:space="preserve"> </w:t>
      </w:r>
      <w:r w:rsidR="2443F0CA" w:rsidRPr="2AFBFFEE">
        <w:rPr>
          <w:rFonts w:ascii="Arial" w:eastAsia="Arial" w:hAnsi="Arial" w:cs="Arial"/>
          <w:sz w:val="20"/>
          <w:szCs w:val="20"/>
        </w:rPr>
        <w:t xml:space="preserve">outreach marketing efforts </w:t>
      </w:r>
      <w:r w:rsidR="5B0CAFAC" w:rsidRPr="2AFBFFEE">
        <w:rPr>
          <w:rFonts w:ascii="Arial" w:eastAsia="Arial" w:hAnsi="Arial" w:cs="Arial"/>
          <w:sz w:val="20"/>
          <w:szCs w:val="20"/>
        </w:rPr>
        <w:t xml:space="preserve">for the </w:t>
      </w:r>
      <w:r w:rsidR="4810AD80" w:rsidRPr="2AFBFFEE">
        <w:rPr>
          <w:rFonts w:ascii="Arial" w:eastAsia="Arial" w:hAnsi="Arial" w:cs="Arial"/>
          <w:sz w:val="20"/>
          <w:szCs w:val="20"/>
        </w:rPr>
        <w:t>affiliated</w:t>
      </w:r>
      <w:r w:rsidRPr="4E0AE2FC">
        <w:rPr>
          <w:rFonts w:ascii="Arial" w:eastAsia="Arial" w:hAnsi="Arial" w:cs="Arial"/>
          <w:sz w:val="20"/>
          <w:szCs w:val="20"/>
        </w:rPr>
        <w:t xml:space="preserve"> Money Follows the Person (MFP) program within the South Dakota Department of Social Services (DSS).</w:t>
      </w:r>
    </w:p>
    <w:p w14:paraId="4C49E328" w14:textId="7A37D086" w:rsidR="4A0620F1" w:rsidRDefault="4A0620F1" w:rsidP="4A0620F1">
      <w:pPr>
        <w:ind w:left="1440"/>
        <w:rPr>
          <w:rFonts w:ascii="Calibri" w:eastAsia="Calibri" w:hAnsi="Calibri"/>
        </w:rPr>
      </w:pPr>
    </w:p>
    <w:p w14:paraId="1063EC57" w14:textId="77777777" w:rsidR="00AD5C5F" w:rsidRPr="00AD5C5F" w:rsidRDefault="00AD5C5F" w:rsidP="00AD5C5F">
      <w:pPr>
        <w:rPr>
          <w:rFonts w:ascii="Arial" w:hAnsi="Arial"/>
          <w:sz w:val="20"/>
        </w:rPr>
      </w:pPr>
    </w:p>
    <w:p w14:paraId="646E7B2D" w14:textId="77777777" w:rsidR="005876A9" w:rsidRPr="009D7D04" w:rsidRDefault="005876A9" w:rsidP="005876A9">
      <w:pPr>
        <w:numPr>
          <w:ilvl w:val="1"/>
          <w:numId w:val="9"/>
        </w:numPr>
        <w:tabs>
          <w:tab w:val="clear" w:pos="1110"/>
        </w:tabs>
        <w:ind w:left="1440" w:hanging="720"/>
        <w:rPr>
          <w:rFonts w:ascii="Arial" w:hAnsi="Arial"/>
          <w:b/>
          <w:sz w:val="20"/>
        </w:rPr>
      </w:pPr>
      <w:r w:rsidRPr="009D7D04">
        <w:rPr>
          <w:rFonts w:ascii="Arial" w:hAnsi="Arial"/>
          <w:b/>
          <w:sz w:val="20"/>
        </w:rPr>
        <w:lastRenderedPageBreak/>
        <w:t>ISSUING OFFICE AND RFP REFERENCE NUMBER</w:t>
      </w:r>
    </w:p>
    <w:p w14:paraId="7D7868AD" w14:textId="77777777" w:rsidR="005876A9" w:rsidRPr="009D7D04" w:rsidRDefault="005876A9" w:rsidP="005876A9">
      <w:pPr>
        <w:ind w:left="-360"/>
        <w:rPr>
          <w:rFonts w:ascii="Arial" w:hAnsi="Arial"/>
          <w:sz w:val="20"/>
        </w:rPr>
      </w:pPr>
    </w:p>
    <w:p w14:paraId="5E19A23D" w14:textId="17AF231E" w:rsidR="00A60B6C" w:rsidRPr="009D7D04" w:rsidRDefault="00A60B6C" w:rsidP="00A60B6C">
      <w:pPr>
        <w:ind w:left="1440"/>
        <w:rPr>
          <w:rFonts w:ascii="Arial" w:hAnsi="Arial"/>
          <w:sz w:val="20"/>
          <w:szCs w:val="20"/>
        </w:rPr>
      </w:pPr>
      <w:r w:rsidRPr="0B17BFDC">
        <w:rPr>
          <w:rFonts w:ascii="Arial" w:hAnsi="Arial"/>
          <w:sz w:val="20"/>
          <w:szCs w:val="20"/>
        </w:rPr>
        <w:t xml:space="preserve">The South Dakota Department of Human Services is the issuing office for this document and all subsequent addenda relating to it, on behalf of the State of South Dakota, Department of Human Services.  The reference number for the transaction is </w:t>
      </w:r>
      <w:r w:rsidRPr="00AD6792">
        <w:rPr>
          <w:rFonts w:ascii="Arial" w:hAnsi="Arial"/>
          <w:sz w:val="20"/>
          <w:szCs w:val="20"/>
        </w:rPr>
        <w:t>RFP #</w:t>
      </w:r>
      <w:r w:rsidR="00AD6792" w:rsidRPr="00AD6792">
        <w:rPr>
          <w:rFonts w:ascii="Arial" w:hAnsi="Arial"/>
          <w:sz w:val="20"/>
          <w:szCs w:val="20"/>
        </w:rPr>
        <w:t>23RFP8395</w:t>
      </w:r>
      <w:r w:rsidRPr="00AD6792">
        <w:rPr>
          <w:rFonts w:ascii="Arial" w:hAnsi="Arial"/>
          <w:sz w:val="20"/>
          <w:szCs w:val="20"/>
        </w:rPr>
        <w:t xml:space="preserve"> </w:t>
      </w:r>
      <w:r w:rsidRPr="0B17BFDC">
        <w:rPr>
          <w:rFonts w:ascii="Arial" w:hAnsi="Arial"/>
          <w:sz w:val="20"/>
          <w:szCs w:val="20"/>
        </w:rPr>
        <w:t>This number must be referred to on all proposals, correspondence, and documentation relating to the RFP.</w:t>
      </w:r>
    </w:p>
    <w:p w14:paraId="3F95C6C3" w14:textId="77777777" w:rsidR="005876A9" w:rsidRPr="009D7D04" w:rsidRDefault="005876A9" w:rsidP="005876A9">
      <w:pPr>
        <w:rPr>
          <w:rFonts w:ascii="Arial" w:hAnsi="Arial"/>
          <w:sz w:val="20"/>
        </w:rPr>
      </w:pPr>
    </w:p>
    <w:p w14:paraId="734934B7" w14:textId="77777777" w:rsidR="00531A67" w:rsidRPr="009D7D04" w:rsidRDefault="00531A67" w:rsidP="00531A67">
      <w:pPr>
        <w:ind w:left="720"/>
        <w:rPr>
          <w:rFonts w:ascii="Arial" w:hAnsi="Arial"/>
          <w:sz w:val="20"/>
        </w:rPr>
      </w:pPr>
    </w:p>
    <w:p w14:paraId="66275786" w14:textId="77777777" w:rsidR="00531A67" w:rsidRDefault="00531A67" w:rsidP="00531A67">
      <w:pPr>
        <w:ind w:left="720"/>
        <w:rPr>
          <w:rFonts w:ascii="Arial" w:hAnsi="Arial"/>
          <w:b/>
          <w:sz w:val="20"/>
        </w:rPr>
      </w:pPr>
    </w:p>
    <w:p w14:paraId="0E55925D" w14:textId="0807382F" w:rsidR="005876A9" w:rsidRPr="009D7D04" w:rsidRDefault="005876A9" w:rsidP="4E0AE2FC">
      <w:pPr>
        <w:numPr>
          <w:ilvl w:val="1"/>
          <w:numId w:val="9"/>
        </w:numPr>
        <w:tabs>
          <w:tab w:val="clear" w:pos="1110"/>
        </w:tabs>
        <w:ind w:left="1440" w:hanging="720"/>
        <w:rPr>
          <w:rFonts w:ascii="Arial" w:hAnsi="Arial"/>
          <w:b/>
          <w:bCs/>
          <w:sz w:val="20"/>
          <w:szCs w:val="20"/>
        </w:rPr>
      </w:pPr>
      <w:r w:rsidRPr="4E0AE2FC">
        <w:rPr>
          <w:rFonts w:ascii="Arial" w:hAnsi="Arial"/>
          <w:b/>
          <w:bCs/>
          <w:sz w:val="20"/>
          <w:szCs w:val="20"/>
        </w:rPr>
        <w:t>SCHEDULE OF ACTIVITIES (SUBJECT TO CHANGE)</w:t>
      </w:r>
    </w:p>
    <w:p w14:paraId="03DCB5BB" w14:textId="77777777" w:rsidR="005876A9" w:rsidRPr="009D7D04" w:rsidRDefault="005876A9" w:rsidP="005876A9">
      <w:pPr>
        <w:rPr>
          <w:rFonts w:ascii="Arial" w:hAnsi="Arial"/>
          <w:sz w:val="20"/>
        </w:rPr>
      </w:pPr>
    </w:p>
    <w:tbl>
      <w:tblPr>
        <w:tblW w:w="0" w:type="auto"/>
        <w:tblInd w:w="1440" w:type="dxa"/>
        <w:tblLayout w:type="fixed"/>
        <w:tblLook w:val="0000" w:firstRow="0" w:lastRow="0" w:firstColumn="0" w:lastColumn="0" w:noHBand="0" w:noVBand="0"/>
      </w:tblPr>
      <w:tblGrid>
        <w:gridCol w:w="5040"/>
        <w:gridCol w:w="3348"/>
      </w:tblGrid>
      <w:tr w:rsidR="005876A9" w:rsidRPr="003317BA" w14:paraId="37C15CD2" w14:textId="77777777" w:rsidTr="4E0AE2FC">
        <w:tc>
          <w:tcPr>
            <w:tcW w:w="5040" w:type="dxa"/>
          </w:tcPr>
          <w:p w14:paraId="45348666" w14:textId="77777777" w:rsidR="005876A9" w:rsidRPr="00EB2956" w:rsidRDefault="005876A9" w:rsidP="4E0AE2FC">
            <w:pPr>
              <w:rPr>
                <w:rFonts w:ascii="Arial" w:hAnsi="Arial"/>
                <w:sz w:val="20"/>
                <w:szCs w:val="20"/>
              </w:rPr>
            </w:pPr>
            <w:r w:rsidRPr="4E0AE2FC">
              <w:rPr>
                <w:rFonts w:ascii="Arial" w:hAnsi="Arial"/>
                <w:sz w:val="20"/>
                <w:szCs w:val="20"/>
              </w:rPr>
              <w:t>RFP Publication</w:t>
            </w:r>
          </w:p>
        </w:tc>
        <w:tc>
          <w:tcPr>
            <w:tcW w:w="3348" w:type="dxa"/>
          </w:tcPr>
          <w:p w14:paraId="0B14CB21" w14:textId="1A6B3A7E" w:rsidR="005876A9" w:rsidRPr="00EB2956" w:rsidRDefault="3E767A9D" w:rsidP="4E0AE2FC">
            <w:pPr>
              <w:pStyle w:val="CommentText"/>
              <w:rPr>
                <w:rFonts w:ascii="Arial" w:hAnsi="Arial"/>
              </w:rPr>
            </w:pPr>
            <w:r w:rsidRPr="4E0AE2FC">
              <w:rPr>
                <w:rFonts w:ascii="Arial" w:hAnsi="Arial"/>
              </w:rPr>
              <w:t>January 2</w:t>
            </w:r>
            <w:r w:rsidR="003373B4">
              <w:rPr>
                <w:rFonts w:ascii="Arial" w:hAnsi="Arial"/>
              </w:rPr>
              <w:t>6</w:t>
            </w:r>
            <w:r w:rsidRPr="4E0AE2FC">
              <w:rPr>
                <w:rFonts w:ascii="Arial" w:hAnsi="Arial"/>
              </w:rPr>
              <w:t>, 2023</w:t>
            </w:r>
          </w:p>
        </w:tc>
      </w:tr>
      <w:tr w:rsidR="00531A67" w:rsidRPr="003317BA" w14:paraId="151E353F" w14:textId="77777777" w:rsidTr="4E0AE2FC">
        <w:tc>
          <w:tcPr>
            <w:tcW w:w="5040" w:type="dxa"/>
          </w:tcPr>
          <w:p w14:paraId="1012C819" w14:textId="29CBCB08" w:rsidR="00531A67" w:rsidRPr="00EB2956" w:rsidRDefault="00531A67" w:rsidP="4E0AE2FC">
            <w:pPr>
              <w:rPr>
                <w:rFonts w:ascii="Arial" w:hAnsi="Arial"/>
                <w:sz w:val="20"/>
                <w:szCs w:val="20"/>
              </w:rPr>
            </w:pPr>
          </w:p>
        </w:tc>
        <w:tc>
          <w:tcPr>
            <w:tcW w:w="3348" w:type="dxa"/>
          </w:tcPr>
          <w:p w14:paraId="3B931876" w14:textId="7E4D4656" w:rsidR="00531A67" w:rsidRPr="00EB2956" w:rsidRDefault="00531A67" w:rsidP="4E0AE2FC">
            <w:pPr>
              <w:rPr>
                <w:rFonts w:ascii="Arial" w:hAnsi="Arial"/>
                <w:sz w:val="20"/>
                <w:szCs w:val="20"/>
              </w:rPr>
            </w:pPr>
          </w:p>
        </w:tc>
      </w:tr>
      <w:tr w:rsidR="00531A67" w:rsidRPr="003317BA" w14:paraId="3AE4F81D" w14:textId="77777777" w:rsidTr="4E0AE2FC">
        <w:tc>
          <w:tcPr>
            <w:tcW w:w="5040" w:type="dxa"/>
          </w:tcPr>
          <w:p w14:paraId="7B7BE36D" w14:textId="2C3A1953" w:rsidR="584D733E" w:rsidRDefault="584D733E" w:rsidP="4E0AE2FC">
            <w:pPr>
              <w:rPr>
                <w:rFonts w:ascii="Arial" w:eastAsia="Arial" w:hAnsi="Arial" w:cs="Arial"/>
              </w:rPr>
            </w:pPr>
            <w:r w:rsidRPr="4E0AE2FC">
              <w:rPr>
                <w:rFonts w:ascii="Arial" w:eastAsia="Arial" w:hAnsi="Arial" w:cs="Arial"/>
                <w:sz w:val="20"/>
                <w:szCs w:val="20"/>
              </w:rPr>
              <w:t>Deadline for Submission of Written Inquiries</w:t>
            </w:r>
          </w:p>
          <w:p w14:paraId="42ED6536" w14:textId="77777777" w:rsidR="00531A67" w:rsidRPr="00EB2956" w:rsidRDefault="00531A67" w:rsidP="4E0AE2FC">
            <w:pPr>
              <w:rPr>
                <w:rFonts w:ascii="Arial" w:hAnsi="Arial"/>
                <w:sz w:val="20"/>
                <w:szCs w:val="20"/>
              </w:rPr>
            </w:pPr>
            <w:r w:rsidRPr="4E0AE2FC">
              <w:rPr>
                <w:rFonts w:ascii="Arial" w:hAnsi="Arial"/>
                <w:sz w:val="20"/>
                <w:szCs w:val="20"/>
              </w:rPr>
              <w:t>Responses to Offeror Questions</w:t>
            </w:r>
          </w:p>
        </w:tc>
        <w:tc>
          <w:tcPr>
            <w:tcW w:w="3348" w:type="dxa"/>
          </w:tcPr>
          <w:p w14:paraId="0664656E" w14:textId="6DF72458" w:rsidR="00531A67" w:rsidRPr="00EB2956" w:rsidRDefault="117FF290" w:rsidP="4E0AE2FC">
            <w:pPr>
              <w:rPr>
                <w:rFonts w:ascii="Arial" w:hAnsi="Arial"/>
                <w:sz w:val="20"/>
                <w:szCs w:val="20"/>
              </w:rPr>
            </w:pPr>
            <w:r w:rsidRPr="4E0AE2FC">
              <w:rPr>
                <w:rFonts w:ascii="Arial" w:hAnsi="Arial"/>
                <w:sz w:val="20"/>
                <w:szCs w:val="20"/>
              </w:rPr>
              <w:t xml:space="preserve">February </w:t>
            </w:r>
            <w:r w:rsidR="35E02F64" w:rsidRPr="4E0AE2FC">
              <w:rPr>
                <w:rFonts w:ascii="Arial" w:hAnsi="Arial"/>
                <w:sz w:val="20"/>
                <w:szCs w:val="20"/>
              </w:rPr>
              <w:t>15</w:t>
            </w:r>
            <w:r w:rsidRPr="4E0AE2FC">
              <w:rPr>
                <w:rFonts w:ascii="Arial" w:hAnsi="Arial"/>
                <w:sz w:val="20"/>
                <w:szCs w:val="20"/>
              </w:rPr>
              <w:t>,2023</w:t>
            </w:r>
            <w:r w:rsidR="004E1BCF">
              <w:rPr>
                <w:rFonts w:ascii="Arial" w:hAnsi="Arial"/>
                <w:sz w:val="20"/>
                <w:szCs w:val="20"/>
              </w:rPr>
              <w:t xml:space="preserve"> by 5 pm CST</w:t>
            </w:r>
          </w:p>
          <w:p w14:paraId="2850B2B8" w14:textId="243B2CA6" w:rsidR="00531A67" w:rsidRPr="00EB2956" w:rsidRDefault="737A7ECB" w:rsidP="4E0AE2FC">
            <w:pPr>
              <w:rPr>
                <w:rFonts w:ascii="Arial" w:hAnsi="Arial"/>
                <w:sz w:val="20"/>
                <w:szCs w:val="20"/>
              </w:rPr>
            </w:pPr>
            <w:r w:rsidRPr="4E0AE2FC">
              <w:rPr>
                <w:rFonts w:ascii="Arial" w:hAnsi="Arial"/>
                <w:sz w:val="20"/>
                <w:szCs w:val="20"/>
              </w:rPr>
              <w:t>March 1, 2023</w:t>
            </w:r>
          </w:p>
        </w:tc>
      </w:tr>
      <w:tr w:rsidR="00531A67" w:rsidRPr="003317BA" w14:paraId="1AFC925E" w14:textId="77777777" w:rsidTr="4E0AE2FC">
        <w:tc>
          <w:tcPr>
            <w:tcW w:w="5040" w:type="dxa"/>
          </w:tcPr>
          <w:p w14:paraId="1F15703D" w14:textId="269065A4" w:rsidR="00531A67" w:rsidRPr="00EB2956" w:rsidRDefault="00531A67" w:rsidP="4E0AE2FC">
            <w:pPr>
              <w:rPr>
                <w:rFonts w:ascii="Arial" w:hAnsi="Arial"/>
                <w:sz w:val="20"/>
                <w:szCs w:val="20"/>
              </w:rPr>
            </w:pPr>
            <w:r w:rsidRPr="4E0AE2FC">
              <w:rPr>
                <w:rFonts w:ascii="Arial" w:hAnsi="Arial"/>
                <w:sz w:val="20"/>
                <w:szCs w:val="20"/>
              </w:rPr>
              <w:t>Proposal Submission</w:t>
            </w:r>
          </w:p>
          <w:p w14:paraId="7D0F3E02" w14:textId="491DAE43" w:rsidR="00531A67" w:rsidRPr="00EB2956" w:rsidRDefault="6B99AB9C" w:rsidP="4E0AE2FC">
            <w:pPr>
              <w:rPr>
                <w:rFonts w:ascii="Arial" w:hAnsi="Arial"/>
                <w:sz w:val="20"/>
                <w:szCs w:val="20"/>
              </w:rPr>
            </w:pPr>
            <w:r w:rsidRPr="4E0AE2FC">
              <w:rPr>
                <w:rFonts w:ascii="Arial" w:hAnsi="Arial"/>
                <w:sz w:val="20"/>
                <w:szCs w:val="20"/>
              </w:rPr>
              <w:t xml:space="preserve">Offeror Presentations </w:t>
            </w:r>
            <w:r w:rsidR="57F4495E" w:rsidRPr="7F909187">
              <w:rPr>
                <w:rFonts w:ascii="Arial" w:hAnsi="Arial"/>
                <w:sz w:val="20"/>
                <w:szCs w:val="20"/>
              </w:rPr>
              <w:t>(</w:t>
            </w:r>
            <w:r w:rsidRPr="4E0AE2FC">
              <w:rPr>
                <w:rFonts w:ascii="Arial" w:hAnsi="Arial"/>
                <w:sz w:val="20"/>
                <w:szCs w:val="20"/>
              </w:rPr>
              <w:t xml:space="preserve">if </w:t>
            </w:r>
            <w:r w:rsidR="36D6E3E0" w:rsidRPr="7F909187">
              <w:rPr>
                <w:rFonts w:ascii="Arial" w:hAnsi="Arial"/>
                <w:sz w:val="20"/>
                <w:szCs w:val="20"/>
              </w:rPr>
              <w:t>required)</w:t>
            </w:r>
          </w:p>
        </w:tc>
        <w:tc>
          <w:tcPr>
            <w:tcW w:w="3348" w:type="dxa"/>
          </w:tcPr>
          <w:p w14:paraId="6059BFE5" w14:textId="57A815FA" w:rsidR="00531A67" w:rsidRPr="00EB2956" w:rsidRDefault="013358E2" w:rsidP="4E0AE2FC">
            <w:pPr>
              <w:rPr>
                <w:rFonts w:ascii="Arial" w:hAnsi="Arial"/>
                <w:sz w:val="20"/>
                <w:szCs w:val="20"/>
              </w:rPr>
            </w:pPr>
            <w:r w:rsidRPr="4E0AE2FC">
              <w:rPr>
                <w:rFonts w:ascii="Arial" w:hAnsi="Arial"/>
                <w:sz w:val="20"/>
                <w:szCs w:val="20"/>
              </w:rPr>
              <w:t xml:space="preserve">March </w:t>
            </w:r>
            <w:r w:rsidR="79EA7713" w:rsidRPr="4E0AE2FC">
              <w:rPr>
                <w:rFonts w:ascii="Arial" w:hAnsi="Arial"/>
                <w:sz w:val="20"/>
                <w:szCs w:val="20"/>
              </w:rPr>
              <w:t>22</w:t>
            </w:r>
            <w:r w:rsidRPr="4E0AE2FC">
              <w:rPr>
                <w:rFonts w:ascii="Arial" w:hAnsi="Arial"/>
                <w:sz w:val="20"/>
                <w:szCs w:val="20"/>
              </w:rPr>
              <w:t>, 2023</w:t>
            </w:r>
            <w:r w:rsidR="004E1BCF">
              <w:rPr>
                <w:rFonts w:ascii="Arial" w:hAnsi="Arial"/>
                <w:sz w:val="20"/>
                <w:szCs w:val="20"/>
              </w:rPr>
              <w:t xml:space="preserve"> by 5 pm CST</w:t>
            </w:r>
          </w:p>
          <w:p w14:paraId="4CCACBE3" w14:textId="03DF87AF" w:rsidR="00531A67" w:rsidRPr="00EB2956" w:rsidRDefault="490DB399" w:rsidP="4E0AE2FC">
            <w:pPr>
              <w:rPr>
                <w:rFonts w:ascii="Arial" w:hAnsi="Arial"/>
                <w:sz w:val="20"/>
                <w:szCs w:val="20"/>
              </w:rPr>
            </w:pPr>
            <w:r w:rsidRPr="4E0AE2FC">
              <w:rPr>
                <w:rFonts w:ascii="Arial" w:hAnsi="Arial"/>
                <w:sz w:val="20"/>
                <w:szCs w:val="20"/>
              </w:rPr>
              <w:t>April 10, 2023</w:t>
            </w:r>
          </w:p>
        </w:tc>
      </w:tr>
      <w:tr w:rsidR="00531A67" w:rsidRPr="003317BA" w14:paraId="005CD65B" w14:textId="77777777" w:rsidTr="4E0AE2FC">
        <w:tc>
          <w:tcPr>
            <w:tcW w:w="5040" w:type="dxa"/>
          </w:tcPr>
          <w:p w14:paraId="5B438808" w14:textId="77777777" w:rsidR="00531A67" w:rsidRPr="00EB2956" w:rsidRDefault="00531A67" w:rsidP="4E0AE2FC">
            <w:pPr>
              <w:rPr>
                <w:rFonts w:ascii="Arial" w:hAnsi="Arial"/>
                <w:sz w:val="20"/>
                <w:szCs w:val="20"/>
              </w:rPr>
            </w:pPr>
            <w:r w:rsidRPr="4E0AE2FC">
              <w:rPr>
                <w:rFonts w:ascii="Arial" w:hAnsi="Arial"/>
                <w:sz w:val="20"/>
                <w:szCs w:val="20"/>
              </w:rPr>
              <w:t>Anticipated Award Decision/Contract Negotiation</w:t>
            </w:r>
          </w:p>
        </w:tc>
        <w:tc>
          <w:tcPr>
            <w:tcW w:w="3348" w:type="dxa"/>
          </w:tcPr>
          <w:p w14:paraId="48C673FF" w14:textId="04A9B61C" w:rsidR="00531A67" w:rsidRPr="00EB2956" w:rsidRDefault="6306276B" w:rsidP="4E0AE2FC">
            <w:pPr>
              <w:rPr>
                <w:rFonts w:ascii="Arial" w:hAnsi="Arial"/>
                <w:sz w:val="20"/>
                <w:szCs w:val="20"/>
              </w:rPr>
            </w:pPr>
            <w:r w:rsidRPr="4E0AE2FC">
              <w:rPr>
                <w:rFonts w:ascii="Arial" w:hAnsi="Arial"/>
                <w:sz w:val="20"/>
                <w:szCs w:val="20"/>
              </w:rPr>
              <w:t>June 1</w:t>
            </w:r>
            <w:r w:rsidR="1855519E" w:rsidRPr="4E0AE2FC">
              <w:rPr>
                <w:rFonts w:ascii="Arial" w:hAnsi="Arial"/>
                <w:sz w:val="20"/>
                <w:szCs w:val="20"/>
              </w:rPr>
              <w:t>, 2023</w:t>
            </w:r>
          </w:p>
        </w:tc>
      </w:tr>
    </w:tbl>
    <w:p w14:paraId="049816F0" w14:textId="77777777" w:rsidR="005876A9" w:rsidRPr="003317BA" w:rsidRDefault="005876A9" w:rsidP="005876A9">
      <w:pPr>
        <w:rPr>
          <w:rFonts w:ascii="Arial" w:hAnsi="Arial"/>
          <w:sz w:val="20"/>
        </w:rPr>
      </w:pPr>
    </w:p>
    <w:p w14:paraId="59B4994E" w14:textId="77777777" w:rsidR="00FD7C02" w:rsidRPr="003317BA" w:rsidRDefault="00FD7C02" w:rsidP="00FD7C02"/>
    <w:p w14:paraId="006A1C51" w14:textId="77777777" w:rsidR="005876A9" w:rsidRPr="009D7D04" w:rsidRDefault="005876A9" w:rsidP="4E0AE2FC">
      <w:pPr>
        <w:pStyle w:val="Heading1"/>
        <w:numPr>
          <w:ilvl w:val="1"/>
          <w:numId w:val="9"/>
        </w:numPr>
        <w:tabs>
          <w:tab w:val="clear" w:pos="1110"/>
        </w:tabs>
        <w:ind w:left="1440" w:hanging="720"/>
        <w:rPr>
          <w:rFonts w:ascii="Arial" w:hAnsi="Arial"/>
          <w:sz w:val="20"/>
          <w:u w:val="none"/>
        </w:rPr>
      </w:pPr>
      <w:r w:rsidRPr="4E0AE2FC">
        <w:rPr>
          <w:rFonts w:ascii="Arial" w:hAnsi="Arial"/>
          <w:sz w:val="20"/>
          <w:u w:val="none"/>
        </w:rPr>
        <w:t>SUBMITTING YOUR PROPOSAL</w:t>
      </w:r>
    </w:p>
    <w:p w14:paraId="01CD0DFF" w14:textId="77777777" w:rsidR="005876A9" w:rsidRPr="009D7D04" w:rsidRDefault="005876A9" w:rsidP="005876A9">
      <w:pPr>
        <w:rPr>
          <w:rFonts w:ascii="Arial" w:hAnsi="Arial"/>
          <w:sz w:val="20"/>
        </w:rPr>
      </w:pPr>
    </w:p>
    <w:p w14:paraId="3FB4486F" w14:textId="2CCE92B4" w:rsidR="007E40EC" w:rsidRPr="009D7D04" w:rsidRDefault="007E40EC" w:rsidP="007E40EC">
      <w:pPr>
        <w:pStyle w:val="BodyText"/>
        <w:ind w:left="1440"/>
        <w:rPr>
          <w:rFonts w:ascii="Arial" w:hAnsi="Arial"/>
          <w:b w:val="0"/>
          <w:snapToGrid w:val="0"/>
          <w:sz w:val="20"/>
        </w:rPr>
      </w:pPr>
      <w:r w:rsidRPr="009D7D04">
        <w:rPr>
          <w:rFonts w:ascii="Arial" w:hAnsi="Arial"/>
          <w:b w:val="0"/>
          <w:snapToGrid w:val="0"/>
          <w:sz w:val="20"/>
        </w:rPr>
        <w:t xml:space="preserve">All proposals must be completed and received </w:t>
      </w:r>
      <w:r w:rsidR="4FBE093A" w:rsidRPr="2582799B">
        <w:rPr>
          <w:rFonts w:ascii="Arial" w:hAnsi="Arial"/>
          <w:b w:val="0"/>
          <w:bCs w:val="0"/>
          <w:snapToGrid w:val="0"/>
          <w:sz w:val="20"/>
        </w:rPr>
        <w:t xml:space="preserve">by </w:t>
      </w:r>
      <w:r w:rsidR="36F3D3CD" w:rsidRPr="2582799B">
        <w:rPr>
          <w:rFonts w:ascii="Arial" w:hAnsi="Arial"/>
          <w:b w:val="0"/>
          <w:bCs w:val="0"/>
          <w:snapToGrid w:val="0"/>
          <w:sz w:val="20"/>
        </w:rPr>
        <w:t>the</w:t>
      </w:r>
      <w:r w:rsidRPr="009D7D04">
        <w:rPr>
          <w:rFonts w:ascii="Arial" w:hAnsi="Arial"/>
          <w:b w:val="0"/>
          <w:snapToGrid w:val="0"/>
          <w:sz w:val="20"/>
        </w:rPr>
        <w:t xml:space="preserve"> </w:t>
      </w:r>
      <w:r>
        <w:rPr>
          <w:rFonts w:ascii="Arial" w:hAnsi="Arial"/>
          <w:b w:val="0"/>
          <w:snapToGrid w:val="0"/>
          <w:sz w:val="20"/>
        </w:rPr>
        <w:t>South Dakota Department of Human Services</w:t>
      </w:r>
      <w:r w:rsidRPr="009D7D04">
        <w:rPr>
          <w:rFonts w:ascii="Arial" w:hAnsi="Arial"/>
          <w:b w:val="0"/>
          <w:snapToGrid w:val="0"/>
          <w:sz w:val="20"/>
        </w:rPr>
        <w:t xml:space="preserve"> </w:t>
      </w:r>
      <w:r w:rsidR="08749CF7" w:rsidRPr="00F7DC83">
        <w:rPr>
          <w:rFonts w:ascii="Arial" w:hAnsi="Arial"/>
          <w:b w:val="0"/>
          <w:bCs w:val="0"/>
          <w:snapToGrid w:val="0"/>
          <w:sz w:val="20"/>
        </w:rPr>
        <w:t xml:space="preserve">on or before </w:t>
      </w:r>
      <w:r w:rsidR="08749CF7" w:rsidRPr="00216B53">
        <w:rPr>
          <w:rFonts w:ascii="Arial" w:hAnsi="Arial"/>
          <w:b w:val="0"/>
          <w:snapToGrid w:val="0"/>
          <w:sz w:val="20"/>
        </w:rPr>
        <w:t>March 22, 2023</w:t>
      </w:r>
      <w:r w:rsidR="08749CF7" w:rsidRPr="00F7DC83">
        <w:rPr>
          <w:rFonts w:ascii="Arial" w:hAnsi="Arial"/>
          <w:b w:val="0"/>
          <w:bCs w:val="0"/>
          <w:snapToGrid w:val="0"/>
          <w:sz w:val="20"/>
        </w:rPr>
        <w:t>,</w:t>
      </w:r>
      <w:r w:rsidR="08749CF7" w:rsidRPr="590EFA1A">
        <w:rPr>
          <w:rFonts w:ascii="Arial" w:hAnsi="Arial"/>
          <w:b w:val="0"/>
          <w:bCs w:val="0"/>
          <w:snapToGrid w:val="0"/>
          <w:sz w:val="20"/>
        </w:rPr>
        <w:t xml:space="preserve"> 5 p.m. CST. </w:t>
      </w:r>
      <w:r w:rsidRPr="009D7D04">
        <w:rPr>
          <w:rFonts w:ascii="Arial" w:hAnsi="Arial"/>
          <w:b w:val="0"/>
          <w:sz w:val="20"/>
        </w:rPr>
        <w:t>Proposals received after the deadline will be ineligible for consideration.</w:t>
      </w:r>
      <w:r w:rsidRPr="009D7D04">
        <w:rPr>
          <w:rFonts w:ascii="Arial" w:hAnsi="Arial"/>
          <w:b w:val="0"/>
          <w:snapToGrid w:val="0"/>
          <w:sz w:val="20"/>
        </w:rPr>
        <w:t xml:space="preserve"> </w:t>
      </w:r>
    </w:p>
    <w:p w14:paraId="024BAA03" w14:textId="77777777" w:rsidR="007E40EC" w:rsidRPr="009D7D04" w:rsidRDefault="007E40EC" w:rsidP="007E40EC">
      <w:pPr>
        <w:pStyle w:val="BodyText"/>
        <w:ind w:left="1440"/>
        <w:rPr>
          <w:rFonts w:ascii="Arial" w:hAnsi="Arial"/>
          <w:b w:val="0"/>
          <w:snapToGrid w:val="0"/>
          <w:sz w:val="20"/>
        </w:rPr>
      </w:pPr>
    </w:p>
    <w:p w14:paraId="2BC5E6D8" w14:textId="3439D378" w:rsidR="007E40EC" w:rsidRDefault="36F3D3CD" w:rsidP="007E40EC">
      <w:pPr>
        <w:pStyle w:val="BodyText"/>
        <w:ind w:left="1440"/>
        <w:rPr>
          <w:rFonts w:ascii="Arial" w:hAnsi="Arial"/>
          <w:b w:val="0"/>
          <w:snapToGrid w:val="0"/>
          <w:sz w:val="20"/>
        </w:rPr>
      </w:pPr>
      <w:r w:rsidRPr="72D1F477">
        <w:rPr>
          <w:rFonts w:ascii="Arial" w:hAnsi="Arial"/>
          <w:b w:val="0"/>
          <w:bCs w:val="0"/>
          <w:snapToGrid w:val="0"/>
          <w:sz w:val="20"/>
        </w:rPr>
        <w:t>O</w:t>
      </w:r>
      <w:r w:rsidR="3D44AAA2" w:rsidRPr="72D1F477">
        <w:rPr>
          <w:rFonts w:ascii="Arial" w:hAnsi="Arial"/>
          <w:b w:val="0"/>
          <w:bCs w:val="0"/>
          <w:snapToGrid w:val="0"/>
          <w:sz w:val="20"/>
        </w:rPr>
        <w:t>NE</w:t>
      </w:r>
      <w:r w:rsidR="3693C1F6" w:rsidRPr="72D1F477">
        <w:rPr>
          <w:rFonts w:ascii="Arial" w:hAnsi="Arial"/>
          <w:b w:val="0"/>
          <w:bCs w:val="0"/>
          <w:snapToGrid w:val="0"/>
          <w:sz w:val="20"/>
        </w:rPr>
        <w:t xml:space="preserve"> (1</w:t>
      </w:r>
      <w:r w:rsidR="3693C1F6" w:rsidRPr="32C31703">
        <w:rPr>
          <w:rFonts w:ascii="Arial" w:hAnsi="Arial"/>
          <w:b w:val="0"/>
          <w:bCs w:val="0"/>
          <w:snapToGrid w:val="0"/>
          <w:sz w:val="20"/>
        </w:rPr>
        <w:t>)</w:t>
      </w:r>
      <w:r w:rsidR="007E40EC" w:rsidRPr="009D7D04">
        <w:rPr>
          <w:rFonts w:ascii="Arial" w:hAnsi="Arial"/>
          <w:b w:val="0"/>
          <w:snapToGrid w:val="0"/>
          <w:sz w:val="20"/>
        </w:rPr>
        <w:t xml:space="preserve"> original </w:t>
      </w:r>
      <w:r w:rsidR="34AA4800" w:rsidRPr="19746EF7">
        <w:rPr>
          <w:rFonts w:ascii="Arial" w:hAnsi="Arial"/>
          <w:b w:val="0"/>
          <w:bCs w:val="0"/>
          <w:snapToGrid w:val="0"/>
          <w:sz w:val="20"/>
        </w:rPr>
        <w:t xml:space="preserve">and </w:t>
      </w:r>
      <w:r w:rsidR="00996350">
        <w:rPr>
          <w:rFonts w:ascii="Arial" w:hAnsi="Arial"/>
          <w:b w:val="0"/>
          <w:bCs w:val="0"/>
          <w:snapToGrid w:val="0"/>
          <w:sz w:val="20"/>
        </w:rPr>
        <w:t>SEVEN (</w:t>
      </w:r>
      <w:r w:rsidR="00135534">
        <w:rPr>
          <w:rFonts w:ascii="Arial" w:hAnsi="Arial"/>
          <w:b w:val="0"/>
          <w:sz w:val="20"/>
        </w:rPr>
        <w:t>7</w:t>
      </w:r>
      <w:r w:rsidR="00996350">
        <w:rPr>
          <w:rFonts w:ascii="Arial" w:hAnsi="Arial"/>
          <w:b w:val="0"/>
          <w:sz w:val="20"/>
        </w:rPr>
        <w:t>)</w:t>
      </w:r>
      <w:r w:rsidR="005437F0">
        <w:rPr>
          <w:rFonts w:ascii="Arial" w:hAnsi="Arial"/>
          <w:b w:val="0"/>
          <w:sz w:val="20"/>
        </w:rPr>
        <w:t xml:space="preserve"> </w:t>
      </w:r>
      <w:r w:rsidR="34586F43" w:rsidRPr="12CF464C">
        <w:rPr>
          <w:rFonts w:ascii="Arial" w:hAnsi="Arial"/>
          <w:b w:val="0"/>
          <w:bCs w:val="0"/>
          <w:snapToGrid w:val="0"/>
          <w:sz w:val="20"/>
        </w:rPr>
        <w:t xml:space="preserve">identical </w:t>
      </w:r>
      <w:r w:rsidRPr="12CF464C">
        <w:rPr>
          <w:rFonts w:ascii="Arial" w:hAnsi="Arial"/>
          <w:b w:val="0"/>
          <w:bCs w:val="0"/>
          <w:snapToGrid w:val="0"/>
          <w:sz w:val="20"/>
        </w:rPr>
        <w:t>hard</w:t>
      </w:r>
      <w:r w:rsidRPr="4C51609F">
        <w:rPr>
          <w:rFonts w:ascii="Arial" w:hAnsi="Arial"/>
          <w:b w:val="0"/>
          <w:sz w:val="20"/>
        </w:rPr>
        <w:t xml:space="preserve"> </w:t>
      </w:r>
      <w:r w:rsidR="6755D1F4" w:rsidRPr="12CF464C">
        <w:rPr>
          <w:rFonts w:ascii="Arial" w:hAnsi="Arial"/>
          <w:b w:val="0"/>
          <w:bCs w:val="0"/>
          <w:snapToGrid w:val="0"/>
          <w:sz w:val="20"/>
        </w:rPr>
        <w:t>copies</w:t>
      </w:r>
      <w:r w:rsidR="007E40EC" w:rsidRPr="009D7D04">
        <w:rPr>
          <w:rFonts w:ascii="Arial" w:hAnsi="Arial"/>
          <w:b w:val="0"/>
          <w:snapToGrid w:val="0"/>
          <w:sz w:val="20"/>
        </w:rPr>
        <w:t xml:space="preserve"> </w:t>
      </w:r>
      <w:r w:rsidRPr="37DA5025">
        <w:rPr>
          <w:rFonts w:ascii="Arial" w:hAnsi="Arial"/>
          <w:b w:val="0"/>
          <w:bCs w:val="0"/>
          <w:snapToGrid w:val="0"/>
          <w:sz w:val="20"/>
        </w:rPr>
        <w:t>of</w:t>
      </w:r>
      <w:r w:rsidR="007E40EC" w:rsidRPr="009D7D04">
        <w:rPr>
          <w:rFonts w:ascii="Arial" w:hAnsi="Arial"/>
          <w:b w:val="0"/>
          <w:snapToGrid w:val="0"/>
          <w:sz w:val="20"/>
        </w:rPr>
        <w:t xml:space="preserve"> the proposal </w:t>
      </w:r>
      <w:r w:rsidR="007E40EC">
        <w:rPr>
          <w:rFonts w:ascii="Arial" w:hAnsi="Arial"/>
          <w:b w:val="0"/>
          <w:snapToGrid w:val="0"/>
          <w:sz w:val="20"/>
        </w:rPr>
        <w:t>must</w:t>
      </w:r>
      <w:r w:rsidR="007E40EC" w:rsidRPr="009D7D04">
        <w:rPr>
          <w:rFonts w:ascii="Arial" w:hAnsi="Arial"/>
          <w:b w:val="0"/>
          <w:snapToGrid w:val="0"/>
          <w:sz w:val="20"/>
        </w:rPr>
        <w:t xml:space="preserve"> be submitted</w:t>
      </w:r>
      <w:r w:rsidR="007E40EC">
        <w:rPr>
          <w:rFonts w:ascii="Arial" w:hAnsi="Arial"/>
          <w:b w:val="0"/>
          <w:snapToGrid w:val="0"/>
          <w:sz w:val="20"/>
        </w:rPr>
        <w:t xml:space="preserve"> by mail </w:t>
      </w:r>
      <w:r w:rsidR="7A305068" w:rsidRPr="04B93852">
        <w:rPr>
          <w:rFonts w:ascii="Arial" w:hAnsi="Arial"/>
          <w:b w:val="0"/>
          <w:bCs w:val="0"/>
          <w:snapToGrid w:val="0"/>
          <w:sz w:val="20"/>
        </w:rPr>
        <w:t xml:space="preserve">to the South Dakota Department of Human Services </w:t>
      </w:r>
      <w:r w:rsidRPr="04B93852">
        <w:rPr>
          <w:rFonts w:ascii="Arial" w:hAnsi="Arial"/>
          <w:b w:val="0"/>
          <w:bCs w:val="0"/>
          <w:snapToGrid w:val="0"/>
          <w:sz w:val="20"/>
        </w:rPr>
        <w:t>and</w:t>
      </w:r>
      <w:r w:rsidR="007E40EC">
        <w:rPr>
          <w:rFonts w:ascii="Arial" w:hAnsi="Arial"/>
          <w:b w:val="0"/>
          <w:snapToGrid w:val="0"/>
          <w:sz w:val="20"/>
        </w:rPr>
        <w:t xml:space="preserve"> an electronic version </w:t>
      </w:r>
      <w:r w:rsidR="7C7BBF72" w:rsidRPr="6FD82767">
        <w:rPr>
          <w:rFonts w:ascii="Arial" w:hAnsi="Arial"/>
          <w:b w:val="0"/>
          <w:bCs w:val="0"/>
          <w:snapToGrid w:val="0"/>
          <w:sz w:val="20"/>
        </w:rPr>
        <w:t xml:space="preserve">must be </w:t>
      </w:r>
      <w:r w:rsidRPr="6FD82767">
        <w:rPr>
          <w:rFonts w:ascii="Arial" w:hAnsi="Arial"/>
          <w:b w:val="0"/>
          <w:bCs w:val="0"/>
          <w:snapToGrid w:val="0"/>
          <w:sz w:val="20"/>
        </w:rPr>
        <w:t>made</w:t>
      </w:r>
      <w:r w:rsidR="007E40EC">
        <w:rPr>
          <w:rFonts w:ascii="Arial" w:hAnsi="Arial"/>
          <w:b w:val="0"/>
          <w:snapToGrid w:val="0"/>
          <w:sz w:val="20"/>
        </w:rPr>
        <w:t xml:space="preserve"> available. </w:t>
      </w:r>
    </w:p>
    <w:p w14:paraId="6235B753" w14:textId="77777777" w:rsidR="007E40EC" w:rsidRDefault="007E40EC" w:rsidP="007E40EC">
      <w:pPr>
        <w:pStyle w:val="BodyText"/>
        <w:ind w:left="1440"/>
        <w:rPr>
          <w:rFonts w:ascii="Arial" w:hAnsi="Arial"/>
          <w:b w:val="0"/>
          <w:snapToGrid w:val="0"/>
          <w:sz w:val="20"/>
        </w:rPr>
      </w:pPr>
    </w:p>
    <w:p w14:paraId="41C6C73D" w14:textId="6F22B6C6" w:rsidR="007E40EC" w:rsidRPr="009D7D04" w:rsidRDefault="007E40EC" w:rsidP="007E40EC">
      <w:pPr>
        <w:pStyle w:val="BodyText"/>
        <w:ind w:left="1440"/>
        <w:rPr>
          <w:rFonts w:ascii="Arial" w:hAnsi="Arial"/>
          <w:b w:val="0"/>
          <w:snapToGrid w:val="0"/>
          <w:sz w:val="20"/>
        </w:rPr>
      </w:pPr>
      <w:r w:rsidRPr="00525905">
        <w:rPr>
          <w:rFonts w:ascii="Arial" w:hAnsi="Arial"/>
          <w:b w:val="0"/>
          <w:snapToGrid w:val="0"/>
          <w:sz w:val="20"/>
        </w:rPr>
        <w:t>Due to security concerns the State will not accept electronic proposals on portable media so Offerors must provide a secure location where the State can electronically download the Offeror’s proposal(s).  This secure location can be a SFTP site, an encrypted FTP site or a webpage using SSL if files are only downloaded and nothing has to be uploaded. Offerors shall reference their secure web location in the paper copy of their proposal.</w:t>
      </w:r>
    </w:p>
    <w:p w14:paraId="01D65212" w14:textId="77777777" w:rsidR="007E40EC" w:rsidRPr="009D7D04" w:rsidRDefault="007E40EC" w:rsidP="007E40EC">
      <w:pPr>
        <w:pStyle w:val="BodyText"/>
        <w:ind w:left="1440"/>
        <w:rPr>
          <w:rFonts w:ascii="Arial" w:hAnsi="Arial"/>
          <w:b w:val="0"/>
          <w:snapToGrid w:val="0"/>
          <w:sz w:val="20"/>
        </w:rPr>
      </w:pPr>
      <w:r w:rsidRPr="009D7D04">
        <w:rPr>
          <w:rFonts w:ascii="Arial" w:hAnsi="Arial"/>
          <w:b w:val="0"/>
          <w:snapToGrid w:val="0"/>
          <w:sz w:val="20"/>
        </w:rPr>
        <w:t xml:space="preserve">  </w:t>
      </w:r>
    </w:p>
    <w:p w14:paraId="16172707" w14:textId="77777777" w:rsidR="007E40EC" w:rsidRPr="009D7D04" w:rsidRDefault="007E40EC" w:rsidP="007E40EC">
      <w:pPr>
        <w:pStyle w:val="BodyText"/>
        <w:ind w:left="1440"/>
        <w:rPr>
          <w:b w:val="0"/>
          <w:sz w:val="20"/>
        </w:rPr>
      </w:pPr>
      <w:r w:rsidRPr="009D7D04">
        <w:rPr>
          <w:b w:val="0"/>
          <w:snapToGrid w:val="0"/>
          <w:sz w:val="20"/>
        </w:rPr>
        <w:t xml:space="preserve">All proposals must be signed, in ink, by an </w:t>
      </w:r>
      <w:r w:rsidRPr="009D7D04">
        <w:rPr>
          <w:b w:val="0"/>
          <w:sz w:val="20"/>
        </w:rPr>
        <w:t>officer of the responder, legally authorized to bind the responder to the proposal</w:t>
      </w:r>
      <w:r w:rsidRPr="009D7D04">
        <w:rPr>
          <w:b w:val="0"/>
          <w:snapToGrid w:val="0"/>
          <w:sz w:val="20"/>
        </w:rPr>
        <w:t xml:space="preserve">, and sealed in the form intended by the respondent. </w:t>
      </w:r>
      <w:r w:rsidRPr="009D7D04">
        <w:rPr>
          <w:b w:val="0"/>
          <w:sz w:val="20"/>
        </w:rPr>
        <w:t xml:space="preserve">Proposals that are not properly signed may be rejected.  </w:t>
      </w:r>
      <w:r w:rsidRPr="009D7D04">
        <w:rPr>
          <w:b w:val="0"/>
          <w:snapToGrid w:val="0"/>
          <w:sz w:val="20"/>
        </w:rPr>
        <w:t>The sealed envelope must be marked with the appropriate RFP Number and Title. The words “Sealed Proposal Enclosed” must be prominently denoted on the outside of the shipping container.</w:t>
      </w:r>
      <w:r w:rsidRPr="009D7D04">
        <w:rPr>
          <w:snapToGrid w:val="0"/>
          <w:sz w:val="20"/>
        </w:rPr>
        <w:t xml:space="preserve">  </w:t>
      </w:r>
      <w:r w:rsidRPr="009D7D04">
        <w:rPr>
          <w:sz w:val="20"/>
        </w:rPr>
        <w:t>Proposals must be addressed and labeled as follows:</w:t>
      </w:r>
    </w:p>
    <w:p w14:paraId="1140EAA6" w14:textId="77777777" w:rsidR="007E40EC" w:rsidRPr="009D7D04" w:rsidRDefault="007E40EC" w:rsidP="007E40EC">
      <w:pPr>
        <w:ind w:left="1110"/>
        <w:rPr>
          <w:rFonts w:ascii="Arial" w:hAnsi="Arial"/>
          <w:sz w:val="20"/>
        </w:rPr>
      </w:pPr>
    </w:p>
    <w:p w14:paraId="0276A824" w14:textId="77777777" w:rsidR="007E40EC" w:rsidRDefault="007E40EC" w:rsidP="007E40EC">
      <w:pPr>
        <w:ind w:left="2160"/>
        <w:rPr>
          <w:rFonts w:ascii="Arial" w:hAnsi="Arial"/>
          <w:b/>
          <w:sz w:val="20"/>
        </w:rPr>
      </w:pPr>
      <w:r>
        <w:rPr>
          <w:rFonts w:ascii="Arial" w:hAnsi="Arial"/>
          <w:b/>
          <w:sz w:val="20"/>
        </w:rPr>
        <w:t xml:space="preserve">South Dakota Department of Human Services </w:t>
      </w:r>
    </w:p>
    <w:p w14:paraId="1D1D2BA5" w14:textId="05C6D798" w:rsidR="007E40EC" w:rsidRPr="00122091" w:rsidRDefault="007E40EC" w:rsidP="4E0AE2FC">
      <w:pPr>
        <w:ind w:left="2160"/>
        <w:rPr>
          <w:rFonts w:ascii="Arial" w:hAnsi="Arial"/>
          <w:b/>
          <w:bCs/>
          <w:sz w:val="20"/>
          <w:szCs w:val="20"/>
        </w:rPr>
      </w:pPr>
      <w:r w:rsidRPr="00122091">
        <w:rPr>
          <w:rFonts w:ascii="Arial" w:hAnsi="Arial"/>
          <w:b/>
          <w:bCs/>
          <w:sz w:val="20"/>
          <w:szCs w:val="20"/>
        </w:rPr>
        <w:t xml:space="preserve">Attention: </w:t>
      </w:r>
      <w:r w:rsidR="3E1F6A1B" w:rsidRPr="2EC57081">
        <w:rPr>
          <w:rFonts w:ascii="Arial" w:hAnsi="Arial"/>
          <w:b/>
          <w:bCs/>
          <w:sz w:val="20"/>
          <w:szCs w:val="20"/>
        </w:rPr>
        <w:t>Katelyn</w:t>
      </w:r>
      <w:r w:rsidR="7B3D154A" w:rsidRPr="00122091">
        <w:rPr>
          <w:rFonts w:ascii="Arial" w:hAnsi="Arial"/>
          <w:b/>
          <w:bCs/>
          <w:sz w:val="20"/>
          <w:szCs w:val="20"/>
        </w:rPr>
        <w:t xml:space="preserve"> Szuggar</w:t>
      </w:r>
    </w:p>
    <w:p w14:paraId="03202620" w14:textId="507B5847" w:rsidR="007E40EC" w:rsidRDefault="007E40EC" w:rsidP="4E0AE2FC">
      <w:pPr>
        <w:ind w:left="2160"/>
        <w:rPr>
          <w:rFonts w:ascii="Arial" w:hAnsi="Arial"/>
          <w:b/>
          <w:bCs/>
          <w:sz w:val="20"/>
          <w:szCs w:val="20"/>
        </w:rPr>
      </w:pPr>
      <w:r w:rsidRPr="00122091">
        <w:rPr>
          <w:rFonts w:ascii="Arial" w:hAnsi="Arial"/>
          <w:b/>
          <w:bCs/>
          <w:sz w:val="20"/>
          <w:szCs w:val="20"/>
        </w:rPr>
        <w:t xml:space="preserve">Request for </w:t>
      </w:r>
      <w:r w:rsidRPr="00AD6792">
        <w:rPr>
          <w:rFonts w:ascii="Arial" w:hAnsi="Arial"/>
          <w:b/>
          <w:bCs/>
          <w:sz w:val="20"/>
          <w:szCs w:val="20"/>
        </w:rPr>
        <w:t>Proposal #</w:t>
      </w:r>
      <w:r w:rsidR="00AD6792" w:rsidRPr="00AD6792">
        <w:rPr>
          <w:rFonts w:ascii="Arial" w:hAnsi="Arial"/>
          <w:b/>
          <w:bCs/>
          <w:sz w:val="20"/>
          <w:szCs w:val="20"/>
        </w:rPr>
        <w:t>23RFP8395</w:t>
      </w:r>
    </w:p>
    <w:p w14:paraId="03634131" w14:textId="77777777" w:rsidR="007E40EC" w:rsidRDefault="007E40EC" w:rsidP="007E40EC">
      <w:pPr>
        <w:ind w:left="2160"/>
        <w:rPr>
          <w:rFonts w:ascii="Arial" w:hAnsi="Arial"/>
          <w:b/>
          <w:sz w:val="20"/>
        </w:rPr>
      </w:pPr>
      <w:r>
        <w:rPr>
          <w:rFonts w:ascii="Arial" w:hAnsi="Arial"/>
          <w:b/>
          <w:sz w:val="20"/>
        </w:rPr>
        <w:t>3800 E. Hwy 34</w:t>
      </w:r>
    </w:p>
    <w:p w14:paraId="59629AAA" w14:textId="77777777" w:rsidR="007E40EC" w:rsidRDefault="007E40EC" w:rsidP="007E40EC">
      <w:pPr>
        <w:ind w:left="2160"/>
        <w:rPr>
          <w:rFonts w:ascii="Arial" w:hAnsi="Arial"/>
          <w:b/>
          <w:sz w:val="20"/>
        </w:rPr>
      </w:pPr>
      <w:r>
        <w:rPr>
          <w:rFonts w:ascii="Arial" w:hAnsi="Arial"/>
          <w:b/>
          <w:sz w:val="20"/>
        </w:rPr>
        <w:t>Pierre, SD 57501</w:t>
      </w:r>
    </w:p>
    <w:p w14:paraId="36D45931" w14:textId="77777777" w:rsidR="007E40EC" w:rsidRPr="009D7D04" w:rsidRDefault="007E40EC" w:rsidP="007E40EC">
      <w:pPr>
        <w:ind w:left="1440"/>
        <w:rPr>
          <w:rFonts w:ascii="Arial" w:hAnsi="Arial"/>
          <w:sz w:val="20"/>
        </w:rPr>
      </w:pPr>
    </w:p>
    <w:p w14:paraId="0B6E7E7A" w14:textId="77777777" w:rsidR="007E40EC" w:rsidRDefault="007E40EC" w:rsidP="007E40EC">
      <w:pPr>
        <w:ind w:left="1440"/>
        <w:rPr>
          <w:rFonts w:ascii="Arial" w:hAnsi="Arial"/>
          <w:snapToGrid w:val="0"/>
          <w:sz w:val="20"/>
        </w:rPr>
      </w:pPr>
      <w:r w:rsidRPr="009D7D04">
        <w:rPr>
          <w:rFonts w:ascii="Arial" w:hAnsi="Arial"/>
          <w:snapToGrid w:val="0"/>
          <w:sz w:val="20"/>
        </w:rPr>
        <w:t xml:space="preserve">No proposal shall be accepted from, or no contract or purchase order shall be awarded to any person, firm or corporation that is in arrears upon any obligations to the State of </w:t>
      </w:r>
      <w:smartTag w:uri="urn:schemas-microsoft-com:office:smarttags" w:element="place">
        <w:smartTag w:uri="urn:schemas-microsoft-com:office:smarttags" w:element="State">
          <w:r w:rsidRPr="009D7D04">
            <w:rPr>
              <w:rFonts w:ascii="Arial" w:hAnsi="Arial"/>
              <w:snapToGrid w:val="0"/>
              <w:sz w:val="20"/>
            </w:rPr>
            <w:t>South Dakota</w:t>
          </w:r>
        </w:smartTag>
      </w:smartTag>
      <w:r w:rsidRPr="009D7D04">
        <w:rPr>
          <w:rFonts w:ascii="Arial" w:hAnsi="Arial"/>
          <w:snapToGrid w:val="0"/>
          <w:sz w:val="20"/>
        </w:rPr>
        <w:t xml:space="preserve">, or that otherwise may be deemed irresponsible or unreliable by the </w:t>
      </w:r>
      <w:r>
        <w:rPr>
          <w:rFonts w:ascii="Arial" w:hAnsi="Arial"/>
          <w:snapToGrid w:val="0"/>
          <w:sz w:val="20"/>
        </w:rPr>
        <w:t xml:space="preserve">State of </w:t>
      </w:r>
      <w:smartTag w:uri="urn:schemas-microsoft-com:office:smarttags" w:element="place">
        <w:smartTag w:uri="urn:schemas-microsoft-com:office:smarttags" w:element="State">
          <w:r>
            <w:rPr>
              <w:rFonts w:ascii="Arial" w:hAnsi="Arial"/>
              <w:snapToGrid w:val="0"/>
              <w:sz w:val="20"/>
            </w:rPr>
            <w:t>South Dakota</w:t>
          </w:r>
        </w:smartTag>
      </w:smartTag>
      <w:r>
        <w:rPr>
          <w:rFonts w:ascii="Arial" w:hAnsi="Arial"/>
          <w:snapToGrid w:val="0"/>
          <w:sz w:val="20"/>
        </w:rPr>
        <w:t>.</w:t>
      </w:r>
    </w:p>
    <w:p w14:paraId="763CC78B" w14:textId="77777777" w:rsidR="005876A9" w:rsidRPr="009D7D04" w:rsidRDefault="005876A9" w:rsidP="005876A9">
      <w:pPr>
        <w:pStyle w:val="Header"/>
        <w:widowControl/>
        <w:tabs>
          <w:tab w:val="clear" w:pos="4320"/>
          <w:tab w:val="clear" w:pos="8640"/>
        </w:tabs>
        <w:rPr>
          <w:rFonts w:ascii="Arial" w:hAnsi="Arial"/>
          <w:snapToGrid/>
          <w:sz w:val="20"/>
        </w:rPr>
      </w:pPr>
    </w:p>
    <w:p w14:paraId="14C00913" w14:textId="77777777" w:rsidR="005876A9" w:rsidRPr="009D7D04" w:rsidRDefault="005876A9" w:rsidP="005876A9">
      <w:pPr>
        <w:ind w:left="720"/>
        <w:rPr>
          <w:rFonts w:ascii="Arial" w:hAnsi="Arial"/>
          <w:b/>
          <w:sz w:val="20"/>
          <w:u w:val="single"/>
        </w:rPr>
      </w:pPr>
    </w:p>
    <w:p w14:paraId="2628CED5" w14:textId="77777777" w:rsidR="005876A9" w:rsidRPr="009D7D04" w:rsidRDefault="005876A9" w:rsidP="4E0AE2FC">
      <w:pPr>
        <w:numPr>
          <w:ilvl w:val="1"/>
          <w:numId w:val="9"/>
        </w:numPr>
        <w:tabs>
          <w:tab w:val="clear" w:pos="1110"/>
        </w:tabs>
        <w:ind w:left="1440" w:hanging="720"/>
        <w:rPr>
          <w:rFonts w:ascii="Arial" w:hAnsi="Arial"/>
          <w:b/>
          <w:bCs/>
          <w:sz w:val="20"/>
          <w:szCs w:val="20"/>
        </w:rPr>
      </w:pPr>
      <w:r w:rsidRPr="4E0AE2FC">
        <w:rPr>
          <w:rFonts w:ascii="Arial" w:hAnsi="Arial"/>
          <w:b/>
          <w:bCs/>
          <w:sz w:val="20"/>
          <w:szCs w:val="20"/>
        </w:rPr>
        <w:t xml:space="preserve">CERTIFICATION REGARDING DEBARMENT, SUSPENSION, INELIGIBILITY AND VOLUNTARY EXCLUSION – LOWER TIER COVERED TRANSACTIONS </w:t>
      </w:r>
    </w:p>
    <w:p w14:paraId="06938C50" w14:textId="77777777" w:rsidR="005876A9" w:rsidRPr="009D7D04" w:rsidRDefault="005876A9" w:rsidP="005876A9">
      <w:pPr>
        <w:ind w:left="720"/>
        <w:rPr>
          <w:rFonts w:ascii="Arial" w:hAnsi="Arial"/>
          <w:sz w:val="20"/>
        </w:rPr>
      </w:pPr>
    </w:p>
    <w:p w14:paraId="657A7EC0" w14:textId="77777777" w:rsidR="005876A9" w:rsidRPr="009D7D04" w:rsidRDefault="005876A9" w:rsidP="005876A9">
      <w:pPr>
        <w:ind w:left="1440"/>
        <w:rPr>
          <w:rFonts w:ascii="Arial" w:hAnsi="Arial"/>
          <w:sz w:val="20"/>
        </w:rPr>
      </w:pPr>
      <w:r w:rsidRPr="009D7D04">
        <w:rPr>
          <w:rFonts w:ascii="Arial" w:hAnsi="Arial"/>
          <w:sz w:val="20"/>
        </w:rPr>
        <w:t xml:space="preserve">By signing and submitting this proposal, the </w:t>
      </w:r>
      <w:r w:rsidR="00462A8C">
        <w:rPr>
          <w:rFonts w:ascii="Arial" w:hAnsi="Arial"/>
          <w:sz w:val="20"/>
        </w:rPr>
        <w:t>offeror</w:t>
      </w:r>
      <w:r w:rsidRPr="009D7D04">
        <w:rPr>
          <w:rFonts w:ascii="Arial" w:hAnsi="Arial"/>
          <w:sz w:val="20"/>
        </w:rPr>
        <w:t xml:space="preserve"> certifies that neither it nor its principals is presently debarred, suspended, proposed for debarment, declared ineligible, or voluntarily excluded from participation, by any Federal department or agency, from transactions involving the use of Federal funds.  Where the </w:t>
      </w:r>
      <w:r w:rsidR="00462A8C">
        <w:rPr>
          <w:rFonts w:ascii="Arial" w:hAnsi="Arial"/>
          <w:sz w:val="20"/>
        </w:rPr>
        <w:t>offeror</w:t>
      </w:r>
      <w:r w:rsidRPr="009D7D04">
        <w:rPr>
          <w:rFonts w:ascii="Arial" w:hAnsi="Arial"/>
          <w:sz w:val="20"/>
        </w:rPr>
        <w:t xml:space="preserve"> is unable to certify to any of the statements in this certification, the bidder shall attach an explanation to their offer.</w:t>
      </w:r>
    </w:p>
    <w:p w14:paraId="275D739A" w14:textId="77777777" w:rsidR="005876A9" w:rsidRPr="009D7D04" w:rsidRDefault="005876A9" w:rsidP="005876A9">
      <w:pPr>
        <w:ind w:left="720"/>
        <w:rPr>
          <w:rFonts w:ascii="Arial" w:hAnsi="Arial"/>
          <w:b/>
          <w:sz w:val="20"/>
        </w:rPr>
      </w:pPr>
    </w:p>
    <w:p w14:paraId="4728AB58" w14:textId="77777777" w:rsidR="005876A9" w:rsidRDefault="005876A9" w:rsidP="4E0AE2FC">
      <w:pPr>
        <w:numPr>
          <w:ilvl w:val="1"/>
          <w:numId w:val="9"/>
        </w:numPr>
        <w:tabs>
          <w:tab w:val="clear" w:pos="1110"/>
        </w:tabs>
        <w:ind w:left="1440" w:hanging="720"/>
        <w:rPr>
          <w:rFonts w:ascii="Arial" w:hAnsi="Arial"/>
          <w:b/>
          <w:bCs/>
          <w:sz w:val="20"/>
          <w:szCs w:val="20"/>
        </w:rPr>
      </w:pPr>
      <w:r w:rsidRPr="4E0AE2FC">
        <w:rPr>
          <w:rFonts w:ascii="Arial" w:hAnsi="Arial"/>
          <w:b/>
          <w:bCs/>
          <w:sz w:val="20"/>
          <w:szCs w:val="20"/>
        </w:rPr>
        <w:t>NON-DISCRIMINATION STATEMENT</w:t>
      </w:r>
    </w:p>
    <w:p w14:paraId="7E4224FC" w14:textId="77777777" w:rsidR="000D4BEB" w:rsidRDefault="000D4BEB" w:rsidP="000D4BEB">
      <w:pPr>
        <w:ind w:left="1440"/>
        <w:rPr>
          <w:rFonts w:ascii="Arial" w:hAnsi="Arial"/>
          <w:sz w:val="20"/>
        </w:rPr>
      </w:pPr>
    </w:p>
    <w:p w14:paraId="4A91C577" w14:textId="77777777" w:rsidR="000D4BEB" w:rsidRDefault="000D4BEB" w:rsidP="000D4BEB">
      <w:pPr>
        <w:ind w:left="1440"/>
        <w:rPr>
          <w:rFonts w:ascii="Arial" w:hAnsi="Arial"/>
          <w:sz w:val="20"/>
        </w:rPr>
      </w:pPr>
      <w:r w:rsidRPr="009D7D04">
        <w:rPr>
          <w:rFonts w:ascii="Arial" w:hAnsi="Arial"/>
          <w:sz w:val="20"/>
        </w:rPr>
        <w:t xml:space="preserve">The State of South Dakota requires that all contractors, vendors, and suppliers doing business with any State agency, department, or institution, provide a statement of non-discrimination.  By signing and submitting their proposal, the </w:t>
      </w:r>
      <w:r>
        <w:rPr>
          <w:rFonts w:ascii="Arial" w:hAnsi="Arial"/>
          <w:sz w:val="20"/>
        </w:rPr>
        <w:t>offeror</w:t>
      </w:r>
      <w:r w:rsidRPr="009D7D04">
        <w:rPr>
          <w:rFonts w:ascii="Arial" w:hAnsi="Arial"/>
          <w:sz w:val="20"/>
        </w:rPr>
        <w:t xml:space="preserve"> certifies they do not discriminate in their employment practices with regard to race, color, creed, religion, age, sex, ancestry, national origin or disability.</w:t>
      </w:r>
    </w:p>
    <w:p w14:paraId="5551520D" w14:textId="77777777" w:rsidR="000D4BEB" w:rsidRDefault="000D4BEB" w:rsidP="000D4BEB">
      <w:pPr>
        <w:ind w:left="720"/>
        <w:rPr>
          <w:rFonts w:ascii="Arial" w:hAnsi="Arial"/>
          <w:b/>
          <w:sz w:val="20"/>
        </w:rPr>
      </w:pPr>
    </w:p>
    <w:p w14:paraId="2BC5A52D" w14:textId="77777777" w:rsidR="000D4BEB" w:rsidRPr="009D7D04" w:rsidRDefault="000D4BEB" w:rsidP="4E0AE2FC">
      <w:pPr>
        <w:numPr>
          <w:ilvl w:val="1"/>
          <w:numId w:val="9"/>
        </w:numPr>
        <w:tabs>
          <w:tab w:val="clear" w:pos="1110"/>
        </w:tabs>
        <w:ind w:left="1440" w:hanging="720"/>
        <w:rPr>
          <w:rFonts w:ascii="Arial" w:hAnsi="Arial"/>
          <w:b/>
          <w:bCs/>
          <w:sz w:val="20"/>
          <w:szCs w:val="20"/>
        </w:rPr>
      </w:pPr>
      <w:r w:rsidRPr="4E0AE2FC">
        <w:rPr>
          <w:rFonts w:ascii="Arial" w:hAnsi="Arial"/>
          <w:b/>
          <w:bCs/>
          <w:sz w:val="20"/>
          <w:szCs w:val="20"/>
        </w:rPr>
        <w:t>RESTRICTION OF BOYCOTT OF ISRAEL</w:t>
      </w:r>
    </w:p>
    <w:p w14:paraId="585E6AC4" w14:textId="77777777" w:rsidR="005876A9" w:rsidRPr="009D7D04" w:rsidRDefault="005876A9" w:rsidP="005876A9">
      <w:pPr>
        <w:ind w:left="720"/>
        <w:rPr>
          <w:rFonts w:ascii="Arial" w:hAnsi="Arial"/>
          <w:sz w:val="20"/>
        </w:rPr>
      </w:pPr>
    </w:p>
    <w:p w14:paraId="3932BC9E" w14:textId="77777777" w:rsidR="0031298F" w:rsidRPr="0031298F" w:rsidRDefault="0031298F" w:rsidP="0031298F">
      <w:pPr>
        <w:ind w:left="1440"/>
        <w:rPr>
          <w:rFonts w:ascii="Arial" w:hAnsi="Arial"/>
          <w:sz w:val="20"/>
        </w:rPr>
      </w:pPr>
      <w:r w:rsidRPr="0031298F">
        <w:rPr>
          <w:rFonts w:ascii="Arial" w:hAnsi="Arial"/>
          <w:sz w:val="20"/>
        </w:rPr>
        <w:t xml:space="preserve">For contractors, vendors, suppliers, or subcontractors with five (5) or more employees who enter into a contract with the State of South Dakota that involves the expenditure of one hundred thousand dollars ($100,000) or more, by submitting a response to this solicitation or agreeing to contract with the State, the bidder or offeror certifies and agrees that the following information is correct: </w:t>
      </w:r>
    </w:p>
    <w:p w14:paraId="6A7AC3F3" w14:textId="77777777" w:rsidR="0031298F" w:rsidRPr="0031298F" w:rsidRDefault="0031298F" w:rsidP="0031298F">
      <w:pPr>
        <w:ind w:left="1440"/>
        <w:rPr>
          <w:rFonts w:ascii="Arial" w:hAnsi="Arial"/>
          <w:sz w:val="20"/>
        </w:rPr>
      </w:pPr>
    </w:p>
    <w:p w14:paraId="27E37D11" w14:textId="71DCB33C" w:rsidR="00767CFF" w:rsidRDefault="0031298F" w:rsidP="0031298F">
      <w:pPr>
        <w:ind w:left="1440"/>
        <w:rPr>
          <w:rFonts w:ascii="Arial" w:hAnsi="Arial"/>
          <w:sz w:val="20"/>
        </w:rPr>
      </w:pPr>
      <w:r w:rsidRPr="0031298F">
        <w:rPr>
          <w:rFonts w:ascii="Arial" w:hAnsi="Arial"/>
          <w:sz w:val="20"/>
        </w:rPr>
        <w:t xml:space="preserve">The bidder or offeror, in preparing its response or offer or in considering proposals submitted from qualified, potential vendors, suppliers, and subcontractors, or in the solicitation, selection, or commercial treatment of any vendor, supplier, or subcontractor, </w:t>
      </w:r>
      <w:r w:rsidR="00EC4EA0">
        <w:rPr>
          <w:rFonts w:ascii="Arial" w:hAnsi="Arial"/>
          <w:sz w:val="20"/>
        </w:rPr>
        <w:t>is not an entity, regardless of its principal place of business, that is ultimately owned or controlled, directly or indirectly, by a foreign national, a foreign parent entity, or foreign government from China, Iran, North Korea, Russia, Cuba, or Venezuela, as defined by South Dakota Executive Order 2023-02.  It is understood and agreed that, if this certifi</w:t>
      </w:r>
      <w:r w:rsidR="00A17588">
        <w:rPr>
          <w:rFonts w:ascii="Arial" w:hAnsi="Arial"/>
          <w:sz w:val="20"/>
        </w:rPr>
        <w:t>cation is false, such false certification will constitute grounds for the State to reject the bid or response submitted by the bidder or offeror on this project and terminate any contract awarded based on</w:t>
      </w:r>
      <w:r w:rsidR="000B5166">
        <w:rPr>
          <w:rFonts w:ascii="Arial" w:hAnsi="Arial"/>
          <w:sz w:val="20"/>
        </w:rPr>
        <w:t xml:space="preserve"> the</w:t>
      </w:r>
      <w:r w:rsidR="00A17588">
        <w:rPr>
          <w:rFonts w:ascii="Arial" w:hAnsi="Arial"/>
          <w:sz w:val="20"/>
        </w:rPr>
        <w:t xml:space="preserve"> bid or response. The successful bidder or offeror further agrees to provide immediate </w:t>
      </w:r>
      <w:r w:rsidR="00F70809">
        <w:rPr>
          <w:rFonts w:ascii="Arial" w:hAnsi="Arial"/>
          <w:sz w:val="20"/>
        </w:rPr>
        <w:t xml:space="preserve">written notice to the contracting executive branch agency if during the term of the contract it no longer complies with this certification and agrees such noncompliance may be grounds for contract termination. </w:t>
      </w:r>
    </w:p>
    <w:p w14:paraId="099F0F14" w14:textId="77777777" w:rsidR="005876A9" w:rsidRPr="009D7D04" w:rsidRDefault="005876A9" w:rsidP="005876A9">
      <w:pPr>
        <w:ind w:left="720"/>
        <w:rPr>
          <w:rFonts w:ascii="Arial" w:hAnsi="Arial"/>
          <w:b/>
          <w:sz w:val="20"/>
        </w:rPr>
      </w:pPr>
    </w:p>
    <w:p w14:paraId="36121A6E" w14:textId="77777777" w:rsidR="005876A9" w:rsidRPr="009D7D04" w:rsidRDefault="005876A9" w:rsidP="4E0AE2FC">
      <w:pPr>
        <w:numPr>
          <w:ilvl w:val="1"/>
          <w:numId w:val="9"/>
        </w:numPr>
        <w:tabs>
          <w:tab w:val="clear" w:pos="1110"/>
        </w:tabs>
        <w:ind w:left="1440" w:hanging="720"/>
        <w:rPr>
          <w:rFonts w:ascii="Arial" w:hAnsi="Arial"/>
          <w:b/>
          <w:bCs/>
          <w:sz w:val="20"/>
          <w:szCs w:val="20"/>
        </w:rPr>
      </w:pPr>
      <w:r w:rsidRPr="4E0AE2FC">
        <w:rPr>
          <w:rFonts w:ascii="Arial" w:hAnsi="Arial"/>
          <w:b/>
          <w:bCs/>
          <w:sz w:val="20"/>
          <w:szCs w:val="20"/>
        </w:rPr>
        <w:t>MODIFICATION OR WITHDRAWAL OF PROPOSALS</w:t>
      </w:r>
    </w:p>
    <w:p w14:paraId="6F8CC637" w14:textId="77777777" w:rsidR="005876A9" w:rsidRPr="009D7D04" w:rsidRDefault="005876A9" w:rsidP="005876A9">
      <w:pPr>
        <w:rPr>
          <w:rFonts w:ascii="Arial" w:hAnsi="Arial"/>
          <w:sz w:val="20"/>
        </w:rPr>
      </w:pPr>
    </w:p>
    <w:p w14:paraId="069D1BDA" w14:textId="77777777" w:rsidR="005876A9" w:rsidRPr="009D7D04" w:rsidRDefault="005876A9" w:rsidP="005876A9">
      <w:pPr>
        <w:ind w:left="1440"/>
        <w:rPr>
          <w:rFonts w:ascii="Arial" w:hAnsi="Arial"/>
          <w:snapToGrid w:val="0"/>
          <w:sz w:val="20"/>
        </w:rPr>
      </w:pPr>
      <w:r w:rsidRPr="009D7D04">
        <w:rPr>
          <w:rFonts w:ascii="Arial" w:hAnsi="Arial"/>
          <w:sz w:val="20"/>
        </w:rPr>
        <w:t xml:space="preserve">Proposals may be modified or withdrawn by the </w:t>
      </w:r>
      <w:r w:rsidR="00462A8C">
        <w:rPr>
          <w:rFonts w:ascii="Arial" w:hAnsi="Arial"/>
          <w:sz w:val="20"/>
        </w:rPr>
        <w:t>offeror</w:t>
      </w:r>
      <w:r w:rsidRPr="009D7D04">
        <w:rPr>
          <w:rFonts w:ascii="Arial" w:hAnsi="Arial"/>
          <w:sz w:val="20"/>
        </w:rPr>
        <w:t xml:space="preserve"> prior to the established due date and time.  </w:t>
      </w:r>
    </w:p>
    <w:p w14:paraId="54423503" w14:textId="77777777" w:rsidR="005876A9" w:rsidRPr="009D7D04" w:rsidRDefault="005876A9" w:rsidP="005876A9">
      <w:pPr>
        <w:ind w:left="1440"/>
        <w:rPr>
          <w:rFonts w:ascii="Arial" w:hAnsi="Arial"/>
          <w:snapToGrid w:val="0"/>
          <w:sz w:val="20"/>
        </w:rPr>
      </w:pPr>
    </w:p>
    <w:p w14:paraId="0AF8A47C" w14:textId="21CAAB90" w:rsidR="005876A9" w:rsidRPr="009D7D04" w:rsidRDefault="005876A9" w:rsidP="005876A9">
      <w:pPr>
        <w:ind w:left="1440"/>
        <w:rPr>
          <w:rFonts w:ascii="Arial" w:hAnsi="Arial"/>
          <w:snapToGrid w:val="0"/>
          <w:sz w:val="20"/>
          <w:szCs w:val="20"/>
        </w:rPr>
      </w:pPr>
      <w:r w:rsidRPr="579C5DFD">
        <w:rPr>
          <w:rFonts w:ascii="Arial" w:hAnsi="Arial"/>
          <w:snapToGrid w:val="0"/>
          <w:sz w:val="20"/>
          <w:szCs w:val="20"/>
        </w:rPr>
        <w:t xml:space="preserve">No oral, telephonic, </w:t>
      </w:r>
      <w:r w:rsidR="684BF488" w:rsidRPr="579C5DFD">
        <w:rPr>
          <w:rFonts w:ascii="Arial" w:hAnsi="Arial"/>
          <w:snapToGrid w:val="0"/>
          <w:sz w:val="20"/>
          <w:szCs w:val="20"/>
        </w:rPr>
        <w:t xml:space="preserve">or </w:t>
      </w:r>
      <w:r w:rsidR="684BF488" w:rsidRPr="596CB3C4">
        <w:rPr>
          <w:rFonts w:ascii="Arial" w:hAnsi="Arial"/>
          <w:snapToGrid w:val="0"/>
          <w:sz w:val="20"/>
          <w:szCs w:val="20"/>
        </w:rPr>
        <w:t xml:space="preserve">electronic </w:t>
      </w:r>
      <w:r w:rsidR="339F7BF3" w:rsidRPr="596CB3C4">
        <w:rPr>
          <w:rFonts w:ascii="Arial" w:hAnsi="Arial"/>
          <w:snapToGrid w:val="0"/>
          <w:sz w:val="20"/>
          <w:szCs w:val="20"/>
        </w:rPr>
        <w:t>responses</w:t>
      </w:r>
      <w:r w:rsidRPr="579C5DFD">
        <w:rPr>
          <w:rFonts w:ascii="Arial" w:hAnsi="Arial"/>
          <w:snapToGrid w:val="0"/>
          <w:sz w:val="20"/>
          <w:szCs w:val="20"/>
        </w:rPr>
        <w:t xml:space="preserve"> or modifications to informal</w:t>
      </w:r>
      <w:r w:rsidR="6582F885" w:rsidRPr="50F044E6">
        <w:rPr>
          <w:rFonts w:ascii="Arial" w:hAnsi="Arial"/>
          <w:snapToGrid w:val="0"/>
          <w:sz w:val="20"/>
          <w:szCs w:val="20"/>
        </w:rPr>
        <w:t xml:space="preserve"> </w:t>
      </w:r>
      <w:r w:rsidR="6582F885" w:rsidRPr="2400036D">
        <w:rPr>
          <w:rFonts w:ascii="Arial" w:hAnsi="Arial"/>
          <w:snapToGrid w:val="0"/>
          <w:sz w:val="20"/>
          <w:szCs w:val="20"/>
        </w:rPr>
        <w:t>bids</w:t>
      </w:r>
      <w:r w:rsidRPr="579C5DFD">
        <w:rPr>
          <w:rFonts w:ascii="Arial" w:hAnsi="Arial"/>
          <w:snapToGrid w:val="0"/>
          <w:sz w:val="20"/>
          <w:szCs w:val="20"/>
        </w:rPr>
        <w:t xml:space="preserve">, formal bids, or </w:t>
      </w:r>
      <w:r w:rsidR="339F7BF3" w:rsidRPr="59313DF2">
        <w:rPr>
          <w:rFonts w:ascii="Arial" w:hAnsi="Arial"/>
          <w:snapToGrid w:val="0"/>
          <w:sz w:val="20"/>
          <w:szCs w:val="20"/>
        </w:rPr>
        <w:t>Request</w:t>
      </w:r>
      <w:r w:rsidR="41CB9401" w:rsidRPr="59313DF2">
        <w:rPr>
          <w:rFonts w:ascii="Arial" w:hAnsi="Arial"/>
          <w:snapToGrid w:val="0"/>
          <w:sz w:val="20"/>
          <w:szCs w:val="20"/>
        </w:rPr>
        <w:t>s</w:t>
      </w:r>
      <w:r w:rsidRPr="579C5DFD">
        <w:rPr>
          <w:rFonts w:ascii="Arial" w:hAnsi="Arial"/>
          <w:snapToGrid w:val="0"/>
          <w:sz w:val="20"/>
          <w:szCs w:val="20"/>
        </w:rPr>
        <w:t xml:space="preserve"> for Proposals will be considered.</w:t>
      </w:r>
    </w:p>
    <w:p w14:paraId="7FCAEE34" w14:textId="77777777" w:rsidR="005876A9" w:rsidRPr="009D7D04" w:rsidRDefault="005876A9" w:rsidP="005876A9">
      <w:pPr>
        <w:ind w:left="2160"/>
        <w:rPr>
          <w:rFonts w:ascii="Arial" w:hAnsi="Arial"/>
          <w:sz w:val="20"/>
        </w:rPr>
      </w:pPr>
    </w:p>
    <w:p w14:paraId="272133D5" w14:textId="77777777" w:rsidR="005876A9" w:rsidRPr="009D7D04" w:rsidRDefault="00462A8C" w:rsidP="4E0AE2FC">
      <w:pPr>
        <w:numPr>
          <w:ilvl w:val="1"/>
          <w:numId w:val="9"/>
        </w:numPr>
        <w:tabs>
          <w:tab w:val="clear" w:pos="1110"/>
        </w:tabs>
        <w:ind w:left="1440" w:hanging="720"/>
        <w:rPr>
          <w:rFonts w:ascii="Arial" w:hAnsi="Arial"/>
          <w:b/>
          <w:bCs/>
          <w:sz w:val="20"/>
          <w:szCs w:val="20"/>
        </w:rPr>
      </w:pPr>
      <w:r w:rsidRPr="4E0AE2FC">
        <w:rPr>
          <w:rFonts w:ascii="Arial" w:hAnsi="Arial"/>
          <w:b/>
          <w:bCs/>
          <w:sz w:val="20"/>
          <w:szCs w:val="20"/>
        </w:rPr>
        <w:t>OFFEROR</w:t>
      </w:r>
      <w:r w:rsidR="005876A9" w:rsidRPr="4E0AE2FC">
        <w:rPr>
          <w:rFonts w:ascii="Arial" w:hAnsi="Arial"/>
          <w:b/>
          <w:bCs/>
          <w:sz w:val="20"/>
          <w:szCs w:val="20"/>
        </w:rPr>
        <w:t xml:space="preserve"> INQUIRIES</w:t>
      </w:r>
    </w:p>
    <w:p w14:paraId="3FCE3E6E" w14:textId="77777777" w:rsidR="005876A9" w:rsidRPr="009D7D04" w:rsidRDefault="005876A9" w:rsidP="005876A9">
      <w:pPr>
        <w:rPr>
          <w:rFonts w:ascii="Arial" w:hAnsi="Arial"/>
          <w:b/>
          <w:sz w:val="20"/>
        </w:rPr>
      </w:pPr>
    </w:p>
    <w:p w14:paraId="170C2BA0" w14:textId="37C40A0D" w:rsidR="00781342" w:rsidRDefault="00781342" w:rsidP="4E0AE2FC">
      <w:pPr>
        <w:ind w:left="1440"/>
        <w:rPr>
          <w:rFonts w:ascii="Arial" w:hAnsi="Arial"/>
          <w:sz w:val="20"/>
          <w:szCs w:val="20"/>
        </w:rPr>
      </w:pPr>
      <w:r w:rsidRPr="4E0AE2FC">
        <w:rPr>
          <w:rFonts w:ascii="Arial" w:hAnsi="Arial"/>
          <w:sz w:val="20"/>
          <w:szCs w:val="20"/>
        </w:rPr>
        <w:t xml:space="preserve">Offerors may </w:t>
      </w:r>
      <w:r w:rsidR="6D314FF6" w:rsidRPr="3488E5F1">
        <w:rPr>
          <w:rFonts w:ascii="Arial" w:hAnsi="Arial"/>
          <w:sz w:val="20"/>
          <w:szCs w:val="20"/>
        </w:rPr>
        <w:t xml:space="preserve">submit </w:t>
      </w:r>
      <w:r w:rsidR="5B2AFE4A" w:rsidRPr="5483A714">
        <w:rPr>
          <w:rFonts w:ascii="Arial" w:hAnsi="Arial"/>
          <w:sz w:val="20"/>
          <w:szCs w:val="20"/>
        </w:rPr>
        <w:t>questions/</w:t>
      </w:r>
      <w:r w:rsidRPr="4E0AE2FC">
        <w:rPr>
          <w:rFonts w:ascii="Arial" w:hAnsi="Arial"/>
          <w:sz w:val="20"/>
          <w:szCs w:val="20"/>
        </w:rPr>
        <w:t>inquiries concerning this RFP to obtain clarification of requirements.  No inquiries will be accepted after the date and time indicated in the Schedule of Activities</w:t>
      </w:r>
      <w:r w:rsidR="57D4B60B" w:rsidRPr="6CF81A2C">
        <w:rPr>
          <w:rFonts w:ascii="Arial" w:hAnsi="Arial"/>
          <w:sz w:val="20"/>
          <w:szCs w:val="20"/>
        </w:rPr>
        <w:t xml:space="preserve"> </w:t>
      </w:r>
      <w:r w:rsidR="57D4B60B" w:rsidRPr="77BEF29E">
        <w:rPr>
          <w:rFonts w:ascii="Arial" w:hAnsi="Arial"/>
          <w:sz w:val="20"/>
          <w:szCs w:val="20"/>
        </w:rPr>
        <w:t>(</w:t>
      </w:r>
      <w:r w:rsidR="57D4B60B" w:rsidRPr="00F45AA2">
        <w:rPr>
          <w:rFonts w:ascii="Arial" w:hAnsi="Arial"/>
          <w:sz w:val="20"/>
          <w:szCs w:val="20"/>
        </w:rPr>
        <w:t>W</w:t>
      </w:r>
      <w:r w:rsidR="57D4B60B" w:rsidRPr="00200FC7">
        <w:rPr>
          <w:rFonts w:ascii="Arial" w:hAnsi="Arial"/>
          <w:sz w:val="20"/>
          <w:szCs w:val="20"/>
        </w:rPr>
        <w:t xml:space="preserve">ednesday, February 15, 2023, </w:t>
      </w:r>
      <w:r w:rsidR="57D4B60B" w:rsidRPr="00F45AA2">
        <w:rPr>
          <w:rFonts w:ascii="Arial" w:hAnsi="Arial"/>
          <w:sz w:val="20"/>
          <w:szCs w:val="20"/>
        </w:rPr>
        <w:t>5:00 p.m. CST)</w:t>
      </w:r>
      <w:r w:rsidR="7D5F1BA0" w:rsidRPr="00F45AA2">
        <w:rPr>
          <w:rFonts w:ascii="Arial" w:hAnsi="Arial"/>
          <w:sz w:val="20"/>
          <w:szCs w:val="20"/>
        </w:rPr>
        <w:t>.</w:t>
      </w:r>
      <w:r w:rsidRPr="4E0AE2FC">
        <w:rPr>
          <w:rFonts w:ascii="Arial" w:hAnsi="Arial"/>
          <w:sz w:val="20"/>
          <w:szCs w:val="20"/>
        </w:rPr>
        <w:t xml:space="preserve">  Email </w:t>
      </w:r>
      <w:r w:rsidR="2E3F2AF9" w:rsidRPr="4231F6AD">
        <w:rPr>
          <w:rFonts w:ascii="Arial" w:hAnsi="Arial"/>
          <w:sz w:val="20"/>
          <w:szCs w:val="20"/>
        </w:rPr>
        <w:t>questions/</w:t>
      </w:r>
      <w:r w:rsidRPr="4E0AE2FC">
        <w:rPr>
          <w:rFonts w:ascii="Arial" w:hAnsi="Arial"/>
          <w:sz w:val="20"/>
          <w:szCs w:val="20"/>
        </w:rPr>
        <w:t xml:space="preserve">inquiries must be </w:t>
      </w:r>
      <w:r w:rsidRPr="4E0AE2FC">
        <w:rPr>
          <w:rFonts w:ascii="Arial" w:hAnsi="Arial"/>
          <w:sz w:val="20"/>
          <w:szCs w:val="20"/>
        </w:rPr>
        <w:lastRenderedPageBreak/>
        <w:t xml:space="preserve">sent to </w:t>
      </w:r>
      <w:r w:rsidR="0E7A9209" w:rsidRPr="4E0AE2FC">
        <w:rPr>
          <w:rFonts w:ascii="Arial" w:hAnsi="Arial"/>
          <w:sz w:val="20"/>
          <w:szCs w:val="20"/>
        </w:rPr>
        <w:t xml:space="preserve">Katelyn Szuggar </w:t>
      </w:r>
      <w:r w:rsidRPr="4E0AE2FC">
        <w:rPr>
          <w:rFonts w:ascii="Arial" w:hAnsi="Arial"/>
          <w:sz w:val="20"/>
          <w:szCs w:val="20"/>
        </w:rPr>
        <w:t xml:space="preserve">at </w:t>
      </w:r>
      <w:r w:rsidR="27A6CF54" w:rsidRPr="4E0AE2FC">
        <w:rPr>
          <w:rFonts w:ascii="Arial" w:hAnsi="Arial"/>
          <w:b/>
          <w:bCs/>
          <w:sz w:val="20"/>
          <w:szCs w:val="20"/>
        </w:rPr>
        <w:t>Katelyn.Szuggar</w:t>
      </w:r>
      <w:r w:rsidRPr="4E0AE2FC">
        <w:rPr>
          <w:rFonts w:ascii="Arial" w:hAnsi="Arial"/>
          <w:b/>
          <w:bCs/>
          <w:sz w:val="20"/>
          <w:szCs w:val="20"/>
        </w:rPr>
        <w:t>@state.sd.us</w:t>
      </w:r>
      <w:r w:rsidRPr="4E0AE2FC">
        <w:rPr>
          <w:rFonts w:ascii="Arial" w:hAnsi="Arial"/>
          <w:sz w:val="20"/>
          <w:szCs w:val="20"/>
        </w:rPr>
        <w:t xml:space="preserve"> with the subject line “</w:t>
      </w:r>
      <w:r w:rsidR="6D23ADB6" w:rsidRPr="2CBBA7BE">
        <w:rPr>
          <w:rFonts w:ascii="Arial" w:hAnsi="Arial"/>
          <w:sz w:val="20"/>
          <w:szCs w:val="20"/>
        </w:rPr>
        <w:t xml:space="preserve">Questions about </w:t>
      </w:r>
      <w:r w:rsidR="7D5F1BA0" w:rsidRPr="2CBBA7BE">
        <w:rPr>
          <w:rFonts w:ascii="Arial" w:hAnsi="Arial"/>
          <w:sz w:val="20"/>
          <w:szCs w:val="20"/>
        </w:rPr>
        <w:t>RFP #</w:t>
      </w:r>
      <w:r w:rsidR="00AD6792">
        <w:rPr>
          <w:rFonts w:ascii="Arial" w:hAnsi="Arial"/>
          <w:sz w:val="20"/>
          <w:szCs w:val="20"/>
        </w:rPr>
        <w:t>23RFP8395</w:t>
      </w:r>
      <w:r w:rsidR="7D5F1BA0" w:rsidRPr="2CBBA7BE">
        <w:rPr>
          <w:rFonts w:ascii="Arial" w:hAnsi="Arial"/>
          <w:sz w:val="20"/>
          <w:szCs w:val="20"/>
        </w:rPr>
        <w:t xml:space="preserve">. </w:t>
      </w:r>
    </w:p>
    <w:p w14:paraId="48F25E82" w14:textId="77777777" w:rsidR="00781342" w:rsidRPr="009D7D04" w:rsidRDefault="00781342" w:rsidP="00781342">
      <w:pPr>
        <w:ind w:left="1440"/>
        <w:rPr>
          <w:rFonts w:ascii="Arial" w:hAnsi="Arial"/>
          <w:snapToGrid w:val="0"/>
          <w:sz w:val="20"/>
        </w:rPr>
      </w:pPr>
    </w:p>
    <w:p w14:paraId="152082B6" w14:textId="59589B49" w:rsidR="00781342" w:rsidRDefault="00781342" w:rsidP="00781342">
      <w:pPr>
        <w:pStyle w:val="BodyTextIndent"/>
        <w:ind w:left="1440"/>
        <w:rPr>
          <w:rFonts w:ascii="Arial" w:hAnsi="Arial"/>
          <w:sz w:val="20"/>
          <w:szCs w:val="20"/>
        </w:rPr>
      </w:pPr>
      <w:r w:rsidRPr="32DBD9BE">
        <w:rPr>
          <w:rFonts w:ascii="Arial" w:hAnsi="Arial"/>
          <w:sz w:val="20"/>
          <w:szCs w:val="20"/>
        </w:rPr>
        <w:t xml:space="preserve">The South Dakota Department of Human Services </w:t>
      </w:r>
      <w:r w:rsidR="25D6124F" w:rsidRPr="3D321F80">
        <w:rPr>
          <w:rFonts w:ascii="Arial" w:hAnsi="Arial"/>
          <w:sz w:val="20"/>
          <w:szCs w:val="20"/>
        </w:rPr>
        <w:t xml:space="preserve">will </w:t>
      </w:r>
      <w:r w:rsidR="7D5F1BA0" w:rsidRPr="3D321F80">
        <w:rPr>
          <w:rFonts w:ascii="Arial" w:hAnsi="Arial"/>
          <w:sz w:val="20"/>
          <w:szCs w:val="20"/>
        </w:rPr>
        <w:t>respond</w:t>
      </w:r>
      <w:r w:rsidRPr="32DBD9BE">
        <w:rPr>
          <w:rFonts w:ascii="Arial" w:hAnsi="Arial"/>
          <w:sz w:val="20"/>
          <w:szCs w:val="20"/>
        </w:rPr>
        <w:t xml:space="preserve"> to offeror’s </w:t>
      </w:r>
      <w:r w:rsidR="5F228312" w:rsidRPr="00C67E4B">
        <w:rPr>
          <w:rFonts w:ascii="Arial" w:hAnsi="Arial"/>
          <w:sz w:val="20"/>
          <w:szCs w:val="20"/>
        </w:rPr>
        <w:t>questions/</w:t>
      </w:r>
      <w:r w:rsidRPr="32DBD9BE">
        <w:rPr>
          <w:rFonts w:ascii="Arial" w:hAnsi="Arial"/>
          <w:sz w:val="20"/>
          <w:szCs w:val="20"/>
        </w:rPr>
        <w:t xml:space="preserve">inquiries (if required) via e-mail. </w:t>
      </w:r>
      <w:r w:rsidR="12E3B572" w:rsidRPr="3452FECA">
        <w:rPr>
          <w:rFonts w:ascii="Arial" w:hAnsi="Arial"/>
          <w:sz w:val="20"/>
          <w:szCs w:val="20"/>
        </w:rPr>
        <w:t xml:space="preserve">In addition, all questions/inquiries </w:t>
      </w:r>
      <w:r w:rsidR="12E3B572" w:rsidRPr="7C36A255">
        <w:rPr>
          <w:rFonts w:ascii="Arial" w:hAnsi="Arial"/>
          <w:sz w:val="20"/>
          <w:szCs w:val="20"/>
        </w:rPr>
        <w:t xml:space="preserve">and the </w:t>
      </w:r>
      <w:r w:rsidR="52ECD30A" w:rsidRPr="1834F67F">
        <w:rPr>
          <w:rFonts w:ascii="Arial" w:hAnsi="Arial"/>
          <w:sz w:val="20"/>
          <w:szCs w:val="20"/>
        </w:rPr>
        <w:t>State’s</w:t>
      </w:r>
      <w:r w:rsidR="52ECD30A" w:rsidRPr="2238647A">
        <w:rPr>
          <w:rFonts w:ascii="Arial" w:hAnsi="Arial"/>
          <w:sz w:val="20"/>
          <w:szCs w:val="20"/>
        </w:rPr>
        <w:t xml:space="preserve"> </w:t>
      </w:r>
      <w:r w:rsidR="52ECD30A" w:rsidRPr="148D5A85">
        <w:rPr>
          <w:rFonts w:ascii="Arial" w:hAnsi="Arial"/>
          <w:sz w:val="20"/>
          <w:szCs w:val="20"/>
        </w:rPr>
        <w:t xml:space="preserve">responses </w:t>
      </w:r>
      <w:r w:rsidR="52ECD30A" w:rsidRPr="55EC20FF">
        <w:rPr>
          <w:rFonts w:ascii="Arial" w:hAnsi="Arial"/>
          <w:sz w:val="20"/>
          <w:szCs w:val="20"/>
        </w:rPr>
        <w:t xml:space="preserve">will be posted on the </w:t>
      </w:r>
      <w:r w:rsidR="52ECD30A" w:rsidRPr="34B6481A">
        <w:rPr>
          <w:rFonts w:ascii="Arial" w:hAnsi="Arial"/>
          <w:sz w:val="20"/>
          <w:szCs w:val="20"/>
        </w:rPr>
        <w:t xml:space="preserve">State’s procurement system. </w:t>
      </w:r>
      <w:r w:rsidRPr="32DBD9BE">
        <w:rPr>
          <w:rFonts w:ascii="Arial" w:hAnsi="Arial"/>
          <w:sz w:val="20"/>
          <w:szCs w:val="20"/>
        </w:rPr>
        <w:t>Offerors may not rely on any other statements, either of a written or oral nature, that alter any specification or other term or condition of this RFP. Offerors will be notified in the same manner as indicated above regarding any modifications to this RFP.</w:t>
      </w:r>
    </w:p>
    <w:p w14:paraId="57D04485" w14:textId="77777777" w:rsidR="005876A9" w:rsidRPr="009D7D04" w:rsidRDefault="005876A9" w:rsidP="005876A9">
      <w:pPr>
        <w:pStyle w:val="Header"/>
        <w:widowControl/>
        <w:tabs>
          <w:tab w:val="clear" w:pos="4320"/>
          <w:tab w:val="clear" w:pos="8640"/>
        </w:tabs>
        <w:rPr>
          <w:rFonts w:ascii="Arial" w:hAnsi="Arial"/>
          <w:snapToGrid/>
          <w:sz w:val="20"/>
        </w:rPr>
      </w:pPr>
    </w:p>
    <w:p w14:paraId="6BE18E10" w14:textId="77777777" w:rsidR="005876A9" w:rsidRPr="009D7D04" w:rsidRDefault="005876A9" w:rsidP="4E0AE2FC">
      <w:pPr>
        <w:numPr>
          <w:ilvl w:val="1"/>
          <w:numId w:val="9"/>
        </w:numPr>
        <w:tabs>
          <w:tab w:val="clear" w:pos="1110"/>
        </w:tabs>
        <w:ind w:left="1440" w:hanging="720"/>
        <w:rPr>
          <w:rFonts w:ascii="Arial" w:hAnsi="Arial"/>
          <w:b/>
          <w:bCs/>
          <w:sz w:val="20"/>
          <w:szCs w:val="20"/>
        </w:rPr>
      </w:pPr>
      <w:r w:rsidRPr="4E0AE2FC">
        <w:rPr>
          <w:rFonts w:ascii="Arial" w:hAnsi="Arial"/>
          <w:b/>
          <w:bCs/>
          <w:sz w:val="20"/>
          <w:szCs w:val="20"/>
        </w:rPr>
        <w:t>PROPRIETARY INFORMATION</w:t>
      </w:r>
    </w:p>
    <w:p w14:paraId="4713DD4B" w14:textId="77777777" w:rsidR="005876A9" w:rsidRPr="009D7D04" w:rsidRDefault="005876A9" w:rsidP="005876A9">
      <w:pPr>
        <w:ind w:left="720"/>
        <w:rPr>
          <w:rFonts w:ascii="Arial" w:hAnsi="Arial"/>
          <w:b/>
          <w:sz w:val="20"/>
          <w:u w:val="single"/>
        </w:rPr>
      </w:pPr>
    </w:p>
    <w:p w14:paraId="601D6C39" w14:textId="24F00747" w:rsidR="005876A9" w:rsidRPr="009D7D04" w:rsidRDefault="005876A9" w:rsidP="005876A9">
      <w:pPr>
        <w:ind w:left="1440"/>
        <w:rPr>
          <w:rFonts w:ascii="Arial" w:hAnsi="Arial"/>
          <w:b/>
          <w:sz w:val="20"/>
          <w:szCs w:val="20"/>
          <w:u w:val="single"/>
        </w:rPr>
      </w:pPr>
      <w:r w:rsidRPr="307D9B05">
        <w:rPr>
          <w:rFonts w:ascii="Arial" w:hAnsi="Arial"/>
          <w:sz w:val="20"/>
          <w:szCs w:val="20"/>
        </w:rPr>
        <w:t xml:space="preserve">The proposal of the successful </w:t>
      </w:r>
      <w:r w:rsidR="00462A8C" w:rsidRPr="307D9B05">
        <w:rPr>
          <w:rFonts w:ascii="Arial" w:hAnsi="Arial"/>
          <w:sz w:val="20"/>
          <w:szCs w:val="20"/>
        </w:rPr>
        <w:t>offeror</w:t>
      </w:r>
      <w:r w:rsidRPr="307D9B05">
        <w:rPr>
          <w:rFonts w:ascii="Arial" w:hAnsi="Arial"/>
          <w:sz w:val="20"/>
          <w:szCs w:val="20"/>
        </w:rPr>
        <w:t xml:space="preserve">(s) becomes public information.  Proprietary information can be protected under limited circumstances such as client lists and non-public financial statements. </w:t>
      </w:r>
      <w:r w:rsidR="715F6DA1" w:rsidRPr="569A8761">
        <w:rPr>
          <w:rFonts w:ascii="Arial" w:hAnsi="Arial"/>
          <w:sz w:val="20"/>
          <w:szCs w:val="20"/>
        </w:rPr>
        <w:t xml:space="preserve">Pricing and service elements are not considered </w:t>
      </w:r>
      <w:r w:rsidR="715F6DA1" w:rsidRPr="009FA6EC">
        <w:rPr>
          <w:rFonts w:ascii="Arial" w:hAnsi="Arial"/>
          <w:sz w:val="20"/>
          <w:szCs w:val="20"/>
        </w:rPr>
        <w:t>proprietary.</w:t>
      </w:r>
      <w:r w:rsidRPr="307D9B05">
        <w:rPr>
          <w:rFonts w:ascii="Arial" w:hAnsi="Arial"/>
          <w:sz w:val="20"/>
          <w:szCs w:val="20"/>
        </w:rPr>
        <w:t xml:space="preserve"> An entire proposal may not be marked as proprietary. </w:t>
      </w:r>
      <w:r w:rsidR="00462A8C" w:rsidRPr="307D9B05">
        <w:rPr>
          <w:rFonts w:ascii="Arial" w:hAnsi="Arial"/>
          <w:sz w:val="20"/>
          <w:szCs w:val="20"/>
        </w:rPr>
        <w:t>Offeror</w:t>
      </w:r>
      <w:r w:rsidRPr="307D9B05">
        <w:rPr>
          <w:rFonts w:ascii="Arial" w:hAnsi="Arial"/>
          <w:sz w:val="20"/>
          <w:szCs w:val="20"/>
        </w:rPr>
        <w:t>s must clearly identify in the Executive Summary</w:t>
      </w:r>
      <w:r w:rsidR="1F17A9DF" w:rsidRPr="5568F0BC">
        <w:rPr>
          <w:rFonts w:ascii="Arial" w:hAnsi="Arial"/>
          <w:sz w:val="20"/>
          <w:szCs w:val="20"/>
        </w:rPr>
        <w:t>,</w:t>
      </w:r>
      <w:r w:rsidRPr="307D9B05">
        <w:rPr>
          <w:rFonts w:ascii="Arial" w:hAnsi="Arial"/>
          <w:sz w:val="20"/>
          <w:szCs w:val="20"/>
        </w:rPr>
        <w:t xml:space="preserve"> and mark in the body of </w:t>
      </w:r>
      <w:r w:rsidR="339F7BF3" w:rsidRPr="70E640AC">
        <w:rPr>
          <w:rFonts w:ascii="Arial" w:hAnsi="Arial"/>
          <w:sz w:val="20"/>
          <w:szCs w:val="20"/>
        </w:rPr>
        <w:t>the</w:t>
      </w:r>
      <w:r w:rsidR="2EAF80C9" w:rsidRPr="70E640AC">
        <w:rPr>
          <w:rFonts w:ascii="Arial" w:hAnsi="Arial"/>
          <w:sz w:val="20"/>
          <w:szCs w:val="20"/>
        </w:rPr>
        <w:t>ir</w:t>
      </w:r>
      <w:r w:rsidRPr="307D9B05">
        <w:rPr>
          <w:rFonts w:ascii="Arial" w:hAnsi="Arial"/>
          <w:sz w:val="20"/>
          <w:szCs w:val="20"/>
        </w:rPr>
        <w:t xml:space="preserve"> proposal</w:t>
      </w:r>
      <w:r w:rsidR="4807649D" w:rsidRPr="618F8C45">
        <w:rPr>
          <w:rFonts w:ascii="Arial" w:hAnsi="Arial"/>
          <w:sz w:val="20"/>
          <w:szCs w:val="20"/>
        </w:rPr>
        <w:t>,</w:t>
      </w:r>
      <w:r w:rsidRPr="307D9B05">
        <w:rPr>
          <w:rFonts w:ascii="Arial" w:hAnsi="Arial"/>
          <w:sz w:val="20"/>
          <w:szCs w:val="20"/>
        </w:rPr>
        <w:t xml:space="preserve"> any specific proprietary information they are requesting to be protected. The Executive Summary must contain specific justification explaining why the information is to be protected.  Proposals may be reviewed and evaluated by any person at the discretion of the State.  All materials submitted become the property of the State of </w:t>
      </w:r>
      <w:smartTag w:uri="urn:schemas-microsoft-com:office:smarttags" w:element="place">
        <w:smartTag w:uri="urn:schemas-microsoft-com:office:smarttags" w:element="State">
          <w:r w:rsidRPr="307D9B05">
            <w:rPr>
              <w:rFonts w:ascii="Arial" w:hAnsi="Arial"/>
              <w:sz w:val="20"/>
              <w:szCs w:val="20"/>
            </w:rPr>
            <w:t>South Dakota</w:t>
          </w:r>
        </w:smartTag>
      </w:smartTag>
      <w:r w:rsidRPr="307D9B05">
        <w:rPr>
          <w:rFonts w:ascii="Arial" w:hAnsi="Arial"/>
          <w:sz w:val="20"/>
          <w:szCs w:val="20"/>
        </w:rPr>
        <w:t xml:space="preserve"> and may be returned only at the State's </w:t>
      </w:r>
      <w:r w:rsidR="569ABEE0" w:rsidRPr="3C1AE028">
        <w:rPr>
          <w:rFonts w:ascii="Arial" w:hAnsi="Arial"/>
          <w:sz w:val="20"/>
          <w:szCs w:val="20"/>
        </w:rPr>
        <w:t>discretion</w:t>
      </w:r>
      <w:r w:rsidR="339F7BF3" w:rsidRPr="3C1AE028">
        <w:rPr>
          <w:rFonts w:ascii="Arial" w:hAnsi="Arial"/>
          <w:sz w:val="20"/>
          <w:szCs w:val="20"/>
        </w:rPr>
        <w:t xml:space="preserve">.  </w:t>
      </w:r>
    </w:p>
    <w:p w14:paraId="63CDA8B6" w14:textId="77777777" w:rsidR="005876A9" w:rsidRPr="009D7D04" w:rsidRDefault="005876A9" w:rsidP="005876A9">
      <w:pPr>
        <w:pStyle w:val="Header"/>
        <w:widowControl/>
        <w:tabs>
          <w:tab w:val="clear" w:pos="4320"/>
          <w:tab w:val="clear" w:pos="8640"/>
        </w:tabs>
        <w:rPr>
          <w:rFonts w:ascii="Arial" w:hAnsi="Arial"/>
          <w:snapToGrid/>
          <w:sz w:val="20"/>
        </w:rPr>
      </w:pPr>
    </w:p>
    <w:p w14:paraId="63CE3E6F" w14:textId="77777777" w:rsidR="005876A9" w:rsidRPr="009D7D04" w:rsidRDefault="005876A9" w:rsidP="4E0AE2FC">
      <w:pPr>
        <w:pStyle w:val="Heading1"/>
        <w:numPr>
          <w:ilvl w:val="1"/>
          <w:numId w:val="9"/>
        </w:numPr>
        <w:tabs>
          <w:tab w:val="clear" w:pos="1110"/>
        </w:tabs>
        <w:ind w:left="1440" w:hanging="720"/>
        <w:rPr>
          <w:rFonts w:ascii="Arial" w:hAnsi="Arial"/>
          <w:sz w:val="20"/>
          <w:u w:val="none"/>
        </w:rPr>
      </w:pPr>
      <w:r w:rsidRPr="4E0AE2FC">
        <w:rPr>
          <w:rFonts w:ascii="Arial" w:hAnsi="Arial"/>
          <w:sz w:val="20"/>
          <w:u w:val="none"/>
        </w:rPr>
        <w:t>LENGTH OF CONTRACT</w:t>
      </w:r>
    </w:p>
    <w:p w14:paraId="7A3E0CE0" w14:textId="77777777" w:rsidR="005876A9" w:rsidRPr="009D7D04" w:rsidRDefault="005876A9" w:rsidP="005876A9">
      <w:pPr>
        <w:rPr>
          <w:rFonts w:ascii="Arial" w:hAnsi="Arial"/>
          <w:sz w:val="20"/>
        </w:rPr>
      </w:pPr>
    </w:p>
    <w:p w14:paraId="3980E470" w14:textId="70D682F3" w:rsidR="005876A9" w:rsidRPr="003317BA" w:rsidRDefault="3B77C3AF" w:rsidP="00B204B0">
      <w:pPr>
        <w:ind w:left="1440"/>
        <w:rPr>
          <w:rFonts w:ascii="Arial" w:hAnsi="Arial"/>
          <w:sz w:val="20"/>
          <w:szCs w:val="20"/>
        </w:rPr>
      </w:pPr>
      <w:r w:rsidRPr="00D24FA4">
        <w:rPr>
          <w:rFonts w:ascii="Arial" w:hAnsi="Arial"/>
          <w:sz w:val="20"/>
          <w:szCs w:val="20"/>
        </w:rPr>
        <w:t xml:space="preserve">The </w:t>
      </w:r>
      <w:r w:rsidR="5FEFC99A" w:rsidRPr="00D24FA4">
        <w:rPr>
          <w:rFonts w:ascii="Arial" w:hAnsi="Arial"/>
          <w:sz w:val="20"/>
          <w:szCs w:val="20"/>
        </w:rPr>
        <w:t xml:space="preserve">anticipated length of </w:t>
      </w:r>
      <w:r w:rsidR="1CFBE3AC" w:rsidRPr="00D24FA4">
        <w:rPr>
          <w:rFonts w:ascii="Arial" w:hAnsi="Arial"/>
          <w:sz w:val="20"/>
          <w:szCs w:val="20"/>
        </w:rPr>
        <w:t>t</w:t>
      </w:r>
      <w:r w:rsidR="28EE8B3F" w:rsidRPr="00D24FA4">
        <w:rPr>
          <w:rFonts w:ascii="Arial" w:hAnsi="Arial"/>
          <w:sz w:val="20"/>
          <w:szCs w:val="20"/>
        </w:rPr>
        <w:t>he</w:t>
      </w:r>
      <w:r w:rsidR="000334FF" w:rsidRPr="00D24FA4">
        <w:rPr>
          <w:rFonts w:ascii="Arial" w:hAnsi="Arial"/>
          <w:sz w:val="20"/>
          <w:szCs w:val="20"/>
        </w:rPr>
        <w:t xml:space="preserve"> contract </w:t>
      </w:r>
      <w:r w:rsidR="01D42D0E" w:rsidRPr="00D24FA4">
        <w:rPr>
          <w:rFonts w:ascii="Arial" w:hAnsi="Arial"/>
          <w:sz w:val="20"/>
          <w:szCs w:val="20"/>
        </w:rPr>
        <w:t xml:space="preserve">is </w:t>
      </w:r>
      <w:r w:rsidR="17EAF67E" w:rsidRPr="00D24FA4">
        <w:rPr>
          <w:rFonts w:ascii="Arial" w:hAnsi="Arial"/>
          <w:sz w:val="20"/>
          <w:szCs w:val="20"/>
        </w:rPr>
        <w:t xml:space="preserve">THREE </w:t>
      </w:r>
      <w:r w:rsidR="2293F5A6" w:rsidRPr="00D24FA4">
        <w:rPr>
          <w:rFonts w:ascii="Arial" w:hAnsi="Arial"/>
          <w:sz w:val="20"/>
          <w:szCs w:val="20"/>
        </w:rPr>
        <w:t>(</w:t>
      </w:r>
      <w:r w:rsidR="2C61C470" w:rsidRPr="00D24FA4">
        <w:rPr>
          <w:rFonts w:ascii="Arial" w:hAnsi="Arial"/>
          <w:sz w:val="20"/>
          <w:szCs w:val="20"/>
        </w:rPr>
        <w:t>3</w:t>
      </w:r>
      <w:r w:rsidR="2293F5A6" w:rsidRPr="00D24FA4">
        <w:rPr>
          <w:rFonts w:ascii="Arial" w:hAnsi="Arial"/>
          <w:sz w:val="20"/>
          <w:szCs w:val="20"/>
        </w:rPr>
        <w:t xml:space="preserve">) </w:t>
      </w:r>
      <w:r w:rsidR="28EE8B3F" w:rsidRPr="00D24FA4">
        <w:rPr>
          <w:rFonts w:ascii="Arial" w:hAnsi="Arial"/>
          <w:sz w:val="20"/>
          <w:szCs w:val="20"/>
        </w:rPr>
        <w:t>years</w:t>
      </w:r>
      <w:r w:rsidR="7FFCEE48" w:rsidRPr="00D24FA4">
        <w:rPr>
          <w:rFonts w:ascii="Arial" w:hAnsi="Arial"/>
          <w:sz w:val="20"/>
          <w:szCs w:val="20"/>
        </w:rPr>
        <w:t xml:space="preserve"> with customary provisions for early termination based upon performance. </w:t>
      </w:r>
      <w:r w:rsidR="5A0BFFD4" w:rsidRPr="00D24FA4">
        <w:rPr>
          <w:rFonts w:ascii="Arial" w:hAnsi="Arial"/>
          <w:sz w:val="20"/>
          <w:szCs w:val="20"/>
        </w:rPr>
        <w:t>At the South Dakota Department</w:t>
      </w:r>
      <w:r w:rsidR="000334FF" w:rsidRPr="00D24FA4">
        <w:rPr>
          <w:rFonts w:ascii="Arial" w:hAnsi="Arial"/>
          <w:sz w:val="20"/>
          <w:szCs w:val="20"/>
        </w:rPr>
        <w:t xml:space="preserve"> </w:t>
      </w:r>
      <w:r w:rsidR="5A0BFFD4" w:rsidRPr="00D24FA4">
        <w:rPr>
          <w:rFonts w:ascii="Arial" w:hAnsi="Arial"/>
          <w:sz w:val="20"/>
          <w:szCs w:val="20"/>
        </w:rPr>
        <w:t>of Human Services’</w:t>
      </w:r>
      <w:r w:rsidR="28EE8B3F" w:rsidRPr="00D24FA4">
        <w:rPr>
          <w:rFonts w:ascii="Arial" w:hAnsi="Arial"/>
          <w:sz w:val="20"/>
          <w:szCs w:val="20"/>
        </w:rPr>
        <w:t xml:space="preserve"> </w:t>
      </w:r>
      <w:r w:rsidR="5A0BFFD4" w:rsidRPr="00D24FA4">
        <w:rPr>
          <w:rFonts w:ascii="Arial" w:hAnsi="Arial"/>
          <w:sz w:val="20"/>
          <w:szCs w:val="20"/>
        </w:rPr>
        <w:t xml:space="preserve">discretion, </w:t>
      </w:r>
      <w:r w:rsidR="3FA70977" w:rsidRPr="00D24FA4">
        <w:rPr>
          <w:rFonts w:ascii="Arial" w:hAnsi="Arial"/>
          <w:sz w:val="20"/>
          <w:szCs w:val="20"/>
        </w:rPr>
        <w:t xml:space="preserve">contract may be extended beyond the original contract period </w:t>
      </w:r>
      <w:r w:rsidR="28EE8B3F" w:rsidRPr="00D24FA4">
        <w:rPr>
          <w:rFonts w:ascii="Arial" w:hAnsi="Arial"/>
          <w:sz w:val="20"/>
          <w:szCs w:val="20"/>
        </w:rPr>
        <w:t>for</w:t>
      </w:r>
      <w:r w:rsidR="000334FF" w:rsidRPr="00D24FA4">
        <w:rPr>
          <w:rFonts w:ascii="Arial" w:hAnsi="Arial"/>
          <w:sz w:val="20"/>
          <w:szCs w:val="20"/>
        </w:rPr>
        <w:t xml:space="preserve"> </w:t>
      </w:r>
      <w:r w:rsidR="15A70DE9" w:rsidRPr="00D24FA4">
        <w:rPr>
          <w:rFonts w:ascii="Arial" w:hAnsi="Arial"/>
          <w:sz w:val="20"/>
          <w:szCs w:val="20"/>
        </w:rPr>
        <w:t xml:space="preserve">up to </w:t>
      </w:r>
      <w:r w:rsidR="2A1DDBDB" w:rsidRPr="00D24FA4">
        <w:rPr>
          <w:rFonts w:ascii="Arial" w:hAnsi="Arial"/>
          <w:sz w:val="20"/>
          <w:szCs w:val="20"/>
        </w:rPr>
        <w:t>TWO (2)</w:t>
      </w:r>
      <w:r w:rsidR="000334FF" w:rsidRPr="00D24FA4">
        <w:rPr>
          <w:rFonts w:ascii="Arial" w:hAnsi="Arial"/>
          <w:sz w:val="20"/>
          <w:szCs w:val="20"/>
        </w:rPr>
        <w:t xml:space="preserve"> additional</w:t>
      </w:r>
      <w:r w:rsidR="18AEC62C" w:rsidRPr="00D24FA4">
        <w:rPr>
          <w:rFonts w:ascii="Arial" w:hAnsi="Arial"/>
          <w:sz w:val="20"/>
          <w:szCs w:val="20"/>
        </w:rPr>
        <w:t xml:space="preserve"> years for a total period not to exceed FIVE (5) years.</w:t>
      </w:r>
      <w:r w:rsidR="00521AD0" w:rsidRPr="00D24FA4">
        <w:rPr>
          <w:rFonts w:ascii="Arial" w:hAnsi="Arial"/>
          <w:sz w:val="20"/>
          <w:szCs w:val="20"/>
        </w:rPr>
        <w:t xml:space="preserve"> </w:t>
      </w:r>
      <w:r w:rsidR="2AF8246E" w:rsidRPr="00D24FA4">
        <w:rPr>
          <w:rFonts w:ascii="Arial" w:hAnsi="Arial"/>
          <w:sz w:val="20"/>
          <w:szCs w:val="20"/>
        </w:rPr>
        <w:t>Contract extensions will be mutually agreed upon and are based on department need and agency performance.</w:t>
      </w:r>
      <w:r w:rsidR="2AF8246E" w:rsidRPr="7059EB51">
        <w:rPr>
          <w:rFonts w:ascii="Arial" w:hAnsi="Arial"/>
          <w:sz w:val="20"/>
          <w:szCs w:val="20"/>
        </w:rPr>
        <w:t xml:space="preserve"> </w:t>
      </w:r>
    </w:p>
    <w:p w14:paraId="20C8684B" w14:textId="77777777" w:rsidR="005876A9" w:rsidRPr="009D7D04" w:rsidRDefault="005876A9" w:rsidP="005876A9">
      <w:pPr>
        <w:ind w:left="1440"/>
        <w:rPr>
          <w:rFonts w:ascii="Arial" w:hAnsi="Arial"/>
          <w:sz w:val="20"/>
        </w:rPr>
      </w:pPr>
    </w:p>
    <w:p w14:paraId="4355C349" w14:textId="77777777" w:rsidR="005876A9" w:rsidRPr="009D7D04" w:rsidRDefault="005876A9" w:rsidP="005876A9">
      <w:pPr>
        <w:ind w:left="720"/>
        <w:rPr>
          <w:rFonts w:ascii="Arial" w:hAnsi="Arial"/>
          <w:b/>
          <w:sz w:val="20"/>
        </w:rPr>
      </w:pPr>
    </w:p>
    <w:p w14:paraId="4C31B0A5" w14:textId="77777777" w:rsidR="005876A9" w:rsidRPr="009D7D04" w:rsidRDefault="005876A9" w:rsidP="4E0AE2FC">
      <w:pPr>
        <w:numPr>
          <w:ilvl w:val="1"/>
          <w:numId w:val="9"/>
        </w:numPr>
        <w:tabs>
          <w:tab w:val="clear" w:pos="1110"/>
        </w:tabs>
        <w:ind w:left="1440" w:hanging="720"/>
        <w:rPr>
          <w:rFonts w:ascii="Arial" w:hAnsi="Arial"/>
          <w:b/>
          <w:bCs/>
          <w:sz w:val="20"/>
          <w:szCs w:val="20"/>
        </w:rPr>
      </w:pPr>
      <w:r w:rsidRPr="4E0AE2FC">
        <w:rPr>
          <w:rFonts w:ascii="Arial" w:hAnsi="Arial"/>
          <w:b/>
          <w:bCs/>
          <w:sz w:val="20"/>
          <w:szCs w:val="20"/>
        </w:rPr>
        <w:t>GOVERNING LAW</w:t>
      </w:r>
    </w:p>
    <w:p w14:paraId="29527DB7" w14:textId="77777777" w:rsidR="005876A9" w:rsidRPr="009D7D04" w:rsidRDefault="005876A9" w:rsidP="005876A9">
      <w:pPr>
        <w:rPr>
          <w:rFonts w:ascii="Arial" w:hAnsi="Arial"/>
          <w:b/>
          <w:sz w:val="20"/>
        </w:rPr>
      </w:pPr>
    </w:p>
    <w:p w14:paraId="5CAD8BCD" w14:textId="77777777" w:rsidR="005876A9" w:rsidRPr="009D7D04" w:rsidRDefault="005876A9" w:rsidP="005876A9">
      <w:pPr>
        <w:ind w:left="1440"/>
        <w:rPr>
          <w:rFonts w:ascii="Arial" w:hAnsi="Arial"/>
          <w:snapToGrid w:val="0"/>
          <w:sz w:val="20"/>
        </w:rPr>
      </w:pPr>
      <w:r w:rsidRPr="009D7D04">
        <w:rPr>
          <w:rFonts w:ascii="Arial" w:hAnsi="Arial"/>
          <w:snapToGrid w:val="0"/>
          <w:sz w:val="20"/>
        </w:rPr>
        <w:t xml:space="preserve">Venue for any and all legal action regarding or arising out of the transaction covered herein shall be solely in the State of </w:t>
      </w:r>
      <w:smartTag w:uri="urn:schemas-microsoft-com:office:smarttags" w:element="place">
        <w:smartTag w:uri="urn:schemas-microsoft-com:office:smarttags" w:element="State">
          <w:r w:rsidRPr="009D7D04">
            <w:rPr>
              <w:rFonts w:ascii="Arial" w:hAnsi="Arial"/>
              <w:snapToGrid w:val="0"/>
              <w:sz w:val="20"/>
            </w:rPr>
            <w:t>South Dakota</w:t>
          </w:r>
        </w:smartTag>
      </w:smartTag>
      <w:r w:rsidRPr="009D7D04">
        <w:rPr>
          <w:rFonts w:ascii="Arial" w:hAnsi="Arial"/>
          <w:snapToGrid w:val="0"/>
          <w:sz w:val="20"/>
        </w:rPr>
        <w:t xml:space="preserve">. The laws of </w:t>
      </w:r>
      <w:smartTag w:uri="urn:schemas-microsoft-com:office:smarttags" w:element="place">
        <w:smartTag w:uri="urn:schemas-microsoft-com:office:smarttags" w:element="State">
          <w:r w:rsidRPr="009D7D04">
            <w:rPr>
              <w:rFonts w:ascii="Arial" w:hAnsi="Arial"/>
              <w:snapToGrid w:val="0"/>
              <w:sz w:val="20"/>
            </w:rPr>
            <w:t>South Dakota</w:t>
          </w:r>
        </w:smartTag>
      </w:smartTag>
      <w:r w:rsidRPr="009D7D04">
        <w:rPr>
          <w:rFonts w:ascii="Arial" w:hAnsi="Arial"/>
          <w:snapToGrid w:val="0"/>
          <w:sz w:val="20"/>
        </w:rPr>
        <w:t xml:space="preserve"> shall govern this transaction.</w:t>
      </w:r>
    </w:p>
    <w:p w14:paraId="08D92BC4" w14:textId="77777777" w:rsidR="005876A9" w:rsidRPr="009D7D04" w:rsidRDefault="005876A9" w:rsidP="005876A9">
      <w:pPr>
        <w:ind w:left="1440"/>
        <w:rPr>
          <w:rFonts w:ascii="Arial" w:hAnsi="Arial"/>
          <w:b/>
          <w:sz w:val="20"/>
        </w:rPr>
      </w:pPr>
    </w:p>
    <w:p w14:paraId="0E70AE16" w14:textId="77777777" w:rsidR="005876A9" w:rsidRPr="009D7D04" w:rsidRDefault="005876A9" w:rsidP="005876A9">
      <w:pPr>
        <w:ind w:left="1440"/>
        <w:rPr>
          <w:rFonts w:ascii="Arial" w:hAnsi="Arial"/>
          <w:b/>
          <w:sz w:val="20"/>
        </w:rPr>
      </w:pPr>
    </w:p>
    <w:p w14:paraId="13D33818" w14:textId="77777777" w:rsidR="005876A9" w:rsidRPr="009D7D04" w:rsidRDefault="005876A9" w:rsidP="4E0AE2FC">
      <w:pPr>
        <w:numPr>
          <w:ilvl w:val="1"/>
          <w:numId w:val="9"/>
        </w:numPr>
        <w:tabs>
          <w:tab w:val="clear" w:pos="1110"/>
        </w:tabs>
        <w:ind w:left="1440" w:hanging="720"/>
        <w:rPr>
          <w:rFonts w:ascii="Arial" w:hAnsi="Arial"/>
          <w:b/>
          <w:bCs/>
          <w:sz w:val="20"/>
          <w:szCs w:val="20"/>
        </w:rPr>
      </w:pPr>
      <w:r w:rsidRPr="4E0AE2FC">
        <w:rPr>
          <w:rFonts w:ascii="Arial" w:hAnsi="Arial"/>
          <w:b/>
          <w:bCs/>
          <w:sz w:val="20"/>
          <w:szCs w:val="20"/>
        </w:rPr>
        <w:t xml:space="preserve">DISCUSSIONS WITH </w:t>
      </w:r>
      <w:r w:rsidR="00462A8C" w:rsidRPr="4E0AE2FC">
        <w:rPr>
          <w:rFonts w:ascii="Arial" w:hAnsi="Arial"/>
          <w:b/>
          <w:bCs/>
          <w:sz w:val="20"/>
          <w:szCs w:val="20"/>
        </w:rPr>
        <w:t>OFFEROR</w:t>
      </w:r>
      <w:r w:rsidRPr="4E0AE2FC">
        <w:rPr>
          <w:rFonts w:ascii="Arial" w:hAnsi="Arial"/>
          <w:b/>
          <w:bCs/>
          <w:sz w:val="20"/>
          <w:szCs w:val="20"/>
        </w:rPr>
        <w:t>S (ORAL PRESENTATION/NEGOTIATIONS)</w:t>
      </w:r>
      <w:smartTag w:uri="urn:schemas-microsoft-com:office:smarttags" w:element="stockticker"/>
    </w:p>
    <w:p w14:paraId="291BA9BE" w14:textId="77777777" w:rsidR="005876A9" w:rsidRPr="009D7D04" w:rsidRDefault="005876A9" w:rsidP="005876A9">
      <w:pPr>
        <w:ind w:left="720"/>
        <w:rPr>
          <w:rFonts w:ascii="Arial" w:hAnsi="Arial"/>
          <w:sz w:val="20"/>
        </w:rPr>
      </w:pPr>
    </w:p>
    <w:p w14:paraId="254B9A45" w14:textId="687BABFF" w:rsidR="005876A9" w:rsidRPr="009D7D04" w:rsidRDefault="25B32240" w:rsidP="005876A9">
      <w:pPr>
        <w:ind w:left="1440"/>
        <w:rPr>
          <w:rFonts w:ascii="Arial" w:hAnsi="Arial"/>
          <w:snapToGrid w:val="0"/>
          <w:sz w:val="20"/>
          <w:szCs w:val="20"/>
        </w:rPr>
      </w:pPr>
      <w:r w:rsidRPr="7B67E5C1">
        <w:rPr>
          <w:rFonts w:ascii="Arial" w:hAnsi="Arial"/>
          <w:sz w:val="20"/>
          <w:szCs w:val="20"/>
        </w:rPr>
        <w:t xml:space="preserve">After completing a thorough review of </w:t>
      </w:r>
      <w:r w:rsidRPr="79E37755">
        <w:rPr>
          <w:rFonts w:ascii="Arial" w:hAnsi="Arial"/>
          <w:sz w:val="20"/>
          <w:szCs w:val="20"/>
        </w:rPr>
        <w:t>all proposals</w:t>
      </w:r>
      <w:r w:rsidR="4B4FC306" w:rsidRPr="79E37755">
        <w:rPr>
          <w:rFonts w:ascii="Arial" w:hAnsi="Arial"/>
          <w:sz w:val="20"/>
          <w:szCs w:val="20"/>
        </w:rPr>
        <w:t>,</w:t>
      </w:r>
      <w:r w:rsidRPr="79E37755">
        <w:rPr>
          <w:rFonts w:ascii="Arial" w:hAnsi="Arial"/>
          <w:sz w:val="20"/>
          <w:szCs w:val="20"/>
        </w:rPr>
        <w:t xml:space="preserve"> </w:t>
      </w:r>
      <w:r w:rsidR="41421B13" w:rsidRPr="79E37755">
        <w:rPr>
          <w:rFonts w:ascii="Arial" w:hAnsi="Arial"/>
          <w:sz w:val="20"/>
          <w:szCs w:val="20"/>
        </w:rPr>
        <w:t>a</w:t>
      </w:r>
      <w:r w:rsidR="339F7BF3" w:rsidRPr="79E37755">
        <w:rPr>
          <w:rFonts w:ascii="Arial" w:hAnsi="Arial"/>
          <w:sz w:val="20"/>
          <w:szCs w:val="20"/>
        </w:rPr>
        <w:t>n</w:t>
      </w:r>
      <w:r w:rsidR="005876A9" w:rsidRPr="17BB0AEB">
        <w:rPr>
          <w:rFonts w:ascii="Arial" w:hAnsi="Arial"/>
          <w:sz w:val="20"/>
          <w:szCs w:val="20"/>
        </w:rPr>
        <w:t xml:space="preserve"> oral presentation by a</w:t>
      </w:r>
      <w:r w:rsidR="00BC2C51" w:rsidRPr="17BB0AEB">
        <w:rPr>
          <w:rFonts w:ascii="Arial" w:hAnsi="Arial"/>
          <w:sz w:val="20"/>
          <w:szCs w:val="20"/>
        </w:rPr>
        <w:t>n</w:t>
      </w:r>
      <w:r w:rsidR="005876A9" w:rsidRPr="17BB0AEB">
        <w:rPr>
          <w:rFonts w:ascii="Arial" w:hAnsi="Arial"/>
          <w:sz w:val="20"/>
          <w:szCs w:val="20"/>
        </w:rPr>
        <w:t xml:space="preserve"> </w:t>
      </w:r>
      <w:r w:rsidR="00462A8C" w:rsidRPr="17BB0AEB">
        <w:rPr>
          <w:rFonts w:ascii="Arial" w:hAnsi="Arial"/>
          <w:sz w:val="20"/>
          <w:szCs w:val="20"/>
        </w:rPr>
        <w:t>offeror</w:t>
      </w:r>
      <w:r w:rsidR="005876A9" w:rsidRPr="17BB0AEB">
        <w:rPr>
          <w:rFonts w:ascii="Arial" w:hAnsi="Arial"/>
          <w:sz w:val="20"/>
          <w:szCs w:val="20"/>
        </w:rPr>
        <w:t xml:space="preserve"> to clarify a proposal may be required at the sole discretion of the State.  However, the State may award a contract based </w:t>
      </w:r>
      <w:r w:rsidR="32EE0845" w:rsidRPr="2EFBEE25">
        <w:rPr>
          <w:rFonts w:ascii="Arial" w:hAnsi="Arial"/>
          <w:sz w:val="20"/>
          <w:szCs w:val="20"/>
        </w:rPr>
        <w:t>up</w:t>
      </w:r>
      <w:r w:rsidR="339F7BF3" w:rsidRPr="2EFBEE25">
        <w:rPr>
          <w:rFonts w:ascii="Arial" w:hAnsi="Arial"/>
          <w:sz w:val="20"/>
          <w:szCs w:val="20"/>
        </w:rPr>
        <w:t>on</w:t>
      </w:r>
      <w:r w:rsidR="005876A9" w:rsidRPr="17BB0AEB">
        <w:rPr>
          <w:rFonts w:ascii="Arial" w:hAnsi="Arial"/>
          <w:sz w:val="20"/>
          <w:szCs w:val="20"/>
        </w:rPr>
        <w:t xml:space="preserve"> the initial proposals received without discussion with the </w:t>
      </w:r>
      <w:r w:rsidR="00462A8C" w:rsidRPr="17BB0AEB">
        <w:rPr>
          <w:rFonts w:ascii="Arial" w:hAnsi="Arial"/>
          <w:sz w:val="20"/>
          <w:szCs w:val="20"/>
        </w:rPr>
        <w:t>Offeror</w:t>
      </w:r>
      <w:r w:rsidR="005876A9" w:rsidRPr="17BB0AEB">
        <w:rPr>
          <w:rFonts w:ascii="Arial" w:hAnsi="Arial"/>
          <w:sz w:val="20"/>
          <w:szCs w:val="20"/>
        </w:rPr>
        <w:t xml:space="preserve">.  If oral presentations are required, they will be scheduled after the submission </w:t>
      </w:r>
      <w:r w:rsidR="459A6B08" w:rsidRPr="165C76C4">
        <w:rPr>
          <w:rFonts w:ascii="Arial" w:hAnsi="Arial"/>
          <w:sz w:val="20"/>
          <w:szCs w:val="20"/>
        </w:rPr>
        <w:t xml:space="preserve">and </w:t>
      </w:r>
      <w:r w:rsidR="459A6B08" w:rsidRPr="41376B87">
        <w:rPr>
          <w:rFonts w:ascii="Arial" w:hAnsi="Arial"/>
          <w:sz w:val="20"/>
          <w:szCs w:val="20"/>
        </w:rPr>
        <w:t xml:space="preserve">review </w:t>
      </w:r>
      <w:r w:rsidR="339F7BF3" w:rsidRPr="41376B87">
        <w:rPr>
          <w:rFonts w:ascii="Arial" w:hAnsi="Arial"/>
          <w:sz w:val="20"/>
          <w:szCs w:val="20"/>
        </w:rPr>
        <w:t>of</w:t>
      </w:r>
      <w:r w:rsidR="005876A9" w:rsidRPr="17BB0AEB">
        <w:rPr>
          <w:rFonts w:ascii="Arial" w:hAnsi="Arial"/>
          <w:sz w:val="20"/>
          <w:szCs w:val="20"/>
        </w:rPr>
        <w:t xml:space="preserve"> proposals. </w:t>
      </w:r>
      <w:r w:rsidR="3DA12A75" w:rsidRPr="6CB8A750">
        <w:rPr>
          <w:rFonts w:ascii="Arial" w:hAnsi="Arial"/>
          <w:sz w:val="20"/>
          <w:szCs w:val="20"/>
        </w:rPr>
        <w:t xml:space="preserve">Any costs associated with </w:t>
      </w:r>
      <w:r w:rsidR="5DA6C8AE" w:rsidRPr="0BE023EC">
        <w:rPr>
          <w:rFonts w:ascii="Arial" w:hAnsi="Arial"/>
          <w:sz w:val="20"/>
          <w:szCs w:val="20"/>
        </w:rPr>
        <w:t>o</w:t>
      </w:r>
      <w:r w:rsidR="339F7BF3" w:rsidRPr="0BE023EC">
        <w:rPr>
          <w:rFonts w:ascii="Arial" w:hAnsi="Arial"/>
          <w:sz w:val="20"/>
          <w:szCs w:val="20"/>
        </w:rPr>
        <w:t>ral</w:t>
      </w:r>
      <w:r w:rsidR="005876A9" w:rsidRPr="17BB0AEB">
        <w:rPr>
          <w:rFonts w:ascii="Arial" w:hAnsi="Arial"/>
          <w:sz w:val="20"/>
          <w:szCs w:val="20"/>
        </w:rPr>
        <w:t xml:space="preserve"> presentations will </w:t>
      </w:r>
      <w:r w:rsidR="1A67810B" w:rsidRPr="35D7FA16">
        <w:rPr>
          <w:rFonts w:ascii="Arial" w:hAnsi="Arial"/>
          <w:sz w:val="20"/>
          <w:szCs w:val="20"/>
        </w:rPr>
        <w:t xml:space="preserve">solely </w:t>
      </w:r>
      <w:r w:rsidR="005876A9" w:rsidRPr="09EF828B" w:rsidDel="339F7BF3">
        <w:rPr>
          <w:rFonts w:ascii="Arial" w:hAnsi="Arial"/>
          <w:sz w:val="20"/>
          <w:szCs w:val="20"/>
        </w:rPr>
        <w:t>be</w:t>
      </w:r>
      <w:r w:rsidR="005876A9" w:rsidRPr="17BB0AEB">
        <w:rPr>
          <w:rFonts w:ascii="Arial" w:hAnsi="Arial"/>
          <w:sz w:val="20"/>
          <w:szCs w:val="20"/>
        </w:rPr>
        <w:t xml:space="preserve"> </w:t>
      </w:r>
      <w:r w:rsidR="3298AB2A" w:rsidRPr="1B7C66BA">
        <w:rPr>
          <w:rFonts w:ascii="Arial" w:hAnsi="Arial"/>
          <w:sz w:val="20"/>
          <w:szCs w:val="20"/>
        </w:rPr>
        <w:t xml:space="preserve">incurred by the </w:t>
      </w:r>
      <w:r w:rsidR="00462A8C" w:rsidRPr="17BB0AEB">
        <w:rPr>
          <w:rFonts w:ascii="Arial" w:hAnsi="Arial"/>
          <w:sz w:val="20"/>
          <w:szCs w:val="20"/>
        </w:rPr>
        <w:t>offeror</w:t>
      </w:r>
      <w:r w:rsidR="005876A9" w:rsidRPr="17BB0AEB">
        <w:rPr>
          <w:rFonts w:ascii="Arial" w:hAnsi="Arial"/>
          <w:sz w:val="20"/>
          <w:szCs w:val="20"/>
        </w:rPr>
        <w:t>.</w:t>
      </w:r>
    </w:p>
    <w:p w14:paraId="6069FE0A" w14:textId="77777777" w:rsidR="005876A9" w:rsidRPr="009D7D04" w:rsidRDefault="005876A9" w:rsidP="005876A9">
      <w:pPr>
        <w:ind w:left="1440"/>
        <w:rPr>
          <w:rFonts w:ascii="Arial" w:hAnsi="Arial"/>
          <w:snapToGrid w:val="0"/>
          <w:sz w:val="20"/>
        </w:rPr>
      </w:pPr>
    </w:p>
    <w:p w14:paraId="08B3BAD4" w14:textId="42E4025F" w:rsidR="005876A9" w:rsidRDefault="005876A9" w:rsidP="00117DB1">
      <w:pPr>
        <w:ind w:left="1440"/>
        <w:rPr>
          <w:rFonts w:ascii="Arial" w:hAnsi="Arial"/>
          <w:snapToGrid w:val="0"/>
          <w:sz w:val="20"/>
        </w:rPr>
      </w:pPr>
      <w:r w:rsidRPr="009D7D04">
        <w:rPr>
          <w:rFonts w:ascii="Arial" w:hAnsi="Arial"/>
          <w:snapToGrid w:val="0"/>
          <w:sz w:val="20"/>
        </w:rPr>
        <w:t>This process is a Request for Proposal/Competitive Negotiation process. Each Proposal shall be evaluated, and each respondent shall be available for negotiation meetings at the State’s request. The State reserves the right to negotiate on any and/or all components of every proposal submitted. From the time the proposals are submitted until the formal award of a contract, each proposal is considered a working document and as such, will be kept confidential. The negotiation discussions will also be held as confidential until such time as the award is completed.</w:t>
      </w:r>
    </w:p>
    <w:p w14:paraId="403BC7A9" w14:textId="77777777" w:rsidR="00117DB1" w:rsidRPr="009D7D04" w:rsidRDefault="00117DB1" w:rsidP="00117DB1">
      <w:pPr>
        <w:ind w:left="1440"/>
        <w:rPr>
          <w:rFonts w:ascii="Arial" w:hAnsi="Arial"/>
          <w:sz w:val="20"/>
        </w:rPr>
      </w:pPr>
    </w:p>
    <w:p w14:paraId="7213065E" w14:textId="77777777" w:rsidR="005876A9" w:rsidRPr="009D7D04" w:rsidRDefault="005876A9" w:rsidP="005876A9">
      <w:pPr>
        <w:pStyle w:val="Heading2"/>
        <w:numPr>
          <w:ilvl w:val="0"/>
          <w:numId w:val="9"/>
        </w:numPr>
        <w:rPr>
          <w:rFonts w:ascii="Arial" w:hAnsi="Arial"/>
          <w:b/>
          <w:sz w:val="20"/>
        </w:rPr>
      </w:pPr>
      <w:r w:rsidRPr="009D7D04">
        <w:rPr>
          <w:rFonts w:ascii="Arial" w:hAnsi="Arial"/>
          <w:b/>
          <w:sz w:val="20"/>
        </w:rPr>
        <w:lastRenderedPageBreak/>
        <w:t>STANDARD CONTRACT TERMS AND CONDITIONS</w:t>
      </w:r>
    </w:p>
    <w:p w14:paraId="5EE83C8F" w14:textId="77777777" w:rsidR="005876A9" w:rsidRPr="009D7D04" w:rsidRDefault="005876A9" w:rsidP="005876A9">
      <w:pPr>
        <w:rPr>
          <w:rFonts w:ascii="Arial" w:hAnsi="Arial"/>
          <w:sz w:val="20"/>
        </w:rPr>
      </w:pPr>
    </w:p>
    <w:p w14:paraId="72DB9A74" w14:textId="138A606F" w:rsidR="002B28C1" w:rsidRPr="002B28C1" w:rsidRDefault="001271C3" w:rsidP="002B28C1">
      <w:pPr>
        <w:ind w:left="390"/>
        <w:rPr>
          <w:rFonts w:ascii="Arial" w:hAnsi="Arial" w:cs="Arial"/>
          <w:sz w:val="20"/>
          <w:szCs w:val="20"/>
        </w:rPr>
      </w:pPr>
      <w:r w:rsidRPr="00901DAD">
        <w:rPr>
          <w:rFonts w:ascii="Arial" w:hAnsi="Arial" w:cs="Arial"/>
          <w:sz w:val="20"/>
          <w:szCs w:val="20"/>
        </w:rPr>
        <w:t>Any contract or agreement resulting from this RFP will include the State’s standard terms and conditions as</w:t>
      </w:r>
      <w:r>
        <w:rPr>
          <w:rFonts w:ascii="Arial" w:hAnsi="Arial" w:cs="Arial"/>
          <w:sz w:val="20"/>
          <w:szCs w:val="20"/>
        </w:rPr>
        <w:t xml:space="preserve"> </w:t>
      </w:r>
      <w:r w:rsidR="5FF1B697" w:rsidRPr="354A4083">
        <w:rPr>
          <w:rFonts w:ascii="Arial" w:hAnsi="Arial" w:cs="Arial"/>
          <w:sz w:val="20"/>
          <w:szCs w:val="20"/>
        </w:rPr>
        <w:t>listed below</w:t>
      </w:r>
      <w:r>
        <w:rPr>
          <w:rFonts w:ascii="Arial" w:hAnsi="Arial" w:cs="Arial"/>
          <w:sz w:val="20"/>
          <w:szCs w:val="20"/>
        </w:rPr>
        <w:t xml:space="preserve">. As part of the negotiation process, the contract terms listed in Attachment A may be altered or deleted. The Offeror should indicate in their response any issues they have with any specific contract terms. If the Offeror does not indicate any contract term issues, then the State will assume the terms are acceptable. </w:t>
      </w:r>
    </w:p>
    <w:p w14:paraId="54C6ED3F" w14:textId="7AF731FB" w:rsidR="354A4083" w:rsidRDefault="354A4083" w:rsidP="354A4083">
      <w:pPr>
        <w:ind w:left="390"/>
        <w:rPr>
          <w:rFonts w:ascii="Arial" w:hAnsi="Arial" w:cs="Arial"/>
          <w:sz w:val="20"/>
          <w:szCs w:val="20"/>
        </w:rPr>
      </w:pPr>
    </w:p>
    <w:p w14:paraId="63B77AAB" w14:textId="4BCA6CBC" w:rsidR="3DA25AA8" w:rsidRDefault="3DA25AA8" w:rsidP="00A170D6">
      <w:pPr>
        <w:ind w:left="390" w:firstLine="720"/>
        <w:rPr>
          <w:rFonts w:ascii="Arial" w:hAnsi="Arial" w:cs="Arial"/>
          <w:sz w:val="20"/>
          <w:szCs w:val="20"/>
        </w:rPr>
      </w:pPr>
      <w:r w:rsidRPr="354A4083">
        <w:rPr>
          <w:rFonts w:ascii="Arial" w:hAnsi="Arial" w:cs="Arial"/>
          <w:sz w:val="20"/>
          <w:szCs w:val="20"/>
        </w:rPr>
        <w:t xml:space="preserve">2.1 </w:t>
      </w:r>
      <w:r w:rsidR="294CD4D1" w:rsidRPr="354A4083">
        <w:rPr>
          <w:rFonts w:ascii="Arial" w:hAnsi="Arial" w:cs="Arial"/>
          <w:sz w:val="20"/>
          <w:szCs w:val="20"/>
        </w:rPr>
        <w:t xml:space="preserve"> </w:t>
      </w:r>
      <w:r w:rsidRPr="354A4083">
        <w:rPr>
          <w:rFonts w:ascii="Arial" w:hAnsi="Arial" w:cs="Arial"/>
          <w:sz w:val="20"/>
          <w:szCs w:val="20"/>
        </w:rPr>
        <w:t>The Contractor will perform those services described in the Scope of Work</w:t>
      </w:r>
      <w:r w:rsidR="26D0D525" w:rsidRPr="354A4083">
        <w:rPr>
          <w:rFonts w:ascii="Arial" w:hAnsi="Arial" w:cs="Arial"/>
          <w:sz w:val="20"/>
          <w:szCs w:val="20"/>
        </w:rPr>
        <w:t xml:space="preserve"> in </w:t>
      </w:r>
      <w:r w:rsidRPr="354A4083">
        <w:rPr>
          <w:rFonts w:ascii="Arial" w:hAnsi="Arial" w:cs="Arial"/>
          <w:sz w:val="20"/>
          <w:szCs w:val="20"/>
        </w:rPr>
        <w:t xml:space="preserve">SECTION </w:t>
      </w:r>
      <w:r w:rsidR="24E4126E" w:rsidRPr="354A4083">
        <w:rPr>
          <w:rFonts w:ascii="Arial" w:hAnsi="Arial" w:cs="Arial"/>
          <w:sz w:val="20"/>
          <w:szCs w:val="20"/>
        </w:rPr>
        <w:t xml:space="preserve">FIVE </w:t>
      </w:r>
      <w:r w:rsidRPr="354A4083">
        <w:rPr>
          <w:rFonts w:ascii="Arial" w:hAnsi="Arial" w:cs="Arial"/>
          <w:sz w:val="20"/>
          <w:szCs w:val="20"/>
        </w:rPr>
        <w:t>(</w:t>
      </w:r>
      <w:r w:rsidR="289C4FC1" w:rsidRPr="354A4083">
        <w:rPr>
          <w:rFonts w:ascii="Arial" w:hAnsi="Arial" w:cs="Arial"/>
          <w:sz w:val="20"/>
          <w:szCs w:val="20"/>
        </w:rPr>
        <w:t>5)</w:t>
      </w:r>
      <w:r w:rsidRPr="354A4083">
        <w:rPr>
          <w:rFonts w:ascii="Arial" w:hAnsi="Arial" w:cs="Arial"/>
          <w:sz w:val="20"/>
          <w:szCs w:val="20"/>
        </w:rPr>
        <w:t xml:space="preserve"> </w:t>
      </w:r>
      <w:r>
        <w:tab/>
      </w:r>
      <w:r>
        <w:tab/>
      </w:r>
      <w:r w:rsidRPr="354A4083">
        <w:rPr>
          <w:rFonts w:ascii="Arial" w:hAnsi="Arial" w:cs="Arial"/>
          <w:sz w:val="20"/>
          <w:szCs w:val="20"/>
        </w:rPr>
        <w:t>of the RFP.</w:t>
      </w:r>
    </w:p>
    <w:p w14:paraId="1BFCC908" w14:textId="021206A2" w:rsidR="354A4083" w:rsidRDefault="354A4083" w:rsidP="354A4083">
      <w:pPr>
        <w:ind w:left="390" w:firstLine="720"/>
        <w:rPr>
          <w:rFonts w:ascii="Arial" w:hAnsi="Arial" w:cs="Arial"/>
          <w:sz w:val="20"/>
          <w:szCs w:val="20"/>
        </w:rPr>
      </w:pPr>
    </w:p>
    <w:p w14:paraId="4FCF6898" w14:textId="39CE2331" w:rsidR="3DA25AA8" w:rsidRDefault="3DA25AA8" w:rsidP="00A170D6">
      <w:pPr>
        <w:ind w:left="390" w:firstLine="720"/>
        <w:rPr>
          <w:rFonts w:ascii="Arial" w:hAnsi="Arial" w:cs="Arial"/>
          <w:sz w:val="20"/>
          <w:szCs w:val="20"/>
        </w:rPr>
      </w:pPr>
      <w:r w:rsidRPr="354A4083">
        <w:rPr>
          <w:rFonts w:ascii="Arial" w:hAnsi="Arial" w:cs="Arial"/>
          <w:sz w:val="20"/>
          <w:szCs w:val="20"/>
        </w:rPr>
        <w:t xml:space="preserve">2.2 </w:t>
      </w:r>
      <w:r w:rsidR="60E5534A" w:rsidRPr="354A4083">
        <w:rPr>
          <w:rFonts w:ascii="Arial" w:hAnsi="Arial" w:cs="Arial"/>
          <w:sz w:val="20"/>
          <w:szCs w:val="20"/>
        </w:rPr>
        <w:t xml:space="preserve"> </w:t>
      </w:r>
      <w:r w:rsidRPr="354A4083">
        <w:rPr>
          <w:rFonts w:ascii="Arial" w:hAnsi="Arial" w:cs="Arial"/>
          <w:sz w:val="20"/>
          <w:szCs w:val="20"/>
        </w:rPr>
        <w:t xml:space="preserve">Under this agreement, the Contractor’s services shall commence on </w:t>
      </w:r>
      <w:r w:rsidR="6BB6CAEB" w:rsidRPr="354A4083">
        <w:rPr>
          <w:rFonts w:ascii="Arial" w:hAnsi="Arial" w:cs="Arial"/>
          <w:sz w:val="20"/>
          <w:szCs w:val="20"/>
        </w:rPr>
        <w:t>June 1</w:t>
      </w:r>
      <w:r w:rsidRPr="354A4083">
        <w:rPr>
          <w:rFonts w:ascii="Arial" w:hAnsi="Arial" w:cs="Arial"/>
          <w:sz w:val="20"/>
          <w:szCs w:val="20"/>
        </w:rPr>
        <w:t>,</w:t>
      </w:r>
      <w:r w:rsidR="76ED65E7" w:rsidRPr="354A4083">
        <w:rPr>
          <w:rFonts w:ascii="Arial" w:hAnsi="Arial" w:cs="Arial"/>
          <w:sz w:val="20"/>
          <w:szCs w:val="20"/>
        </w:rPr>
        <w:t xml:space="preserve"> </w:t>
      </w:r>
      <w:r w:rsidRPr="354A4083">
        <w:rPr>
          <w:rFonts w:ascii="Arial" w:hAnsi="Arial" w:cs="Arial"/>
          <w:sz w:val="20"/>
          <w:szCs w:val="20"/>
        </w:rPr>
        <w:t>202</w:t>
      </w:r>
      <w:r w:rsidR="350AD036" w:rsidRPr="354A4083">
        <w:rPr>
          <w:rFonts w:ascii="Arial" w:hAnsi="Arial" w:cs="Arial"/>
          <w:sz w:val="20"/>
          <w:szCs w:val="20"/>
        </w:rPr>
        <w:t>3</w:t>
      </w:r>
      <w:r w:rsidRPr="354A4083">
        <w:rPr>
          <w:rFonts w:ascii="Arial" w:hAnsi="Arial" w:cs="Arial"/>
          <w:sz w:val="20"/>
          <w:szCs w:val="20"/>
        </w:rPr>
        <w:t>, and end on</w:t>
      </w:r>
      <w:r>
        <w:tab/>
      </w:r>
      <w:r>
        <w:tab/>
      </w:r>
      <w:r w:rsidR="19E0FABE" w:rsidRPr="354A4083">
        <w:rPr>
          <w:rFonts w:ascii="Arial" w:hAnsi="Arial" w:cs="Arial"/>
          <w:sz w:val="20"/>
          <w:szCs w:val="20"/>
        </w:rPr>
        <w:t xml:space="preserve">May </w:t>
      </w:r>
      <w:r w:rsidRPr="354A4083">
        <w:rPr>
          <w:rFonts w:ascii="Arial" w:hAnsi="Arial" w:cs="Arial"/>
          <w:sz w:val="20"/>
          <w:szCs w:val="20"/>
        </w:rPr>
        <w:t>3</w:t>
      </w:r>
      <w:r w:rsidR="50F65682" w:rsidRPr="354A4083">
        <w:rPr>
          <w:rFonts w:ascii="Arial" w:hAnsi="Arial" w:cs="Arial"/>
          <w:sz w:val="20"/>
          <w:szCs w:val="20"/>
        </w:rPr>
        <w:t>1</w:t>
      </w:r>
      <w:r w:rsidRPr="354A4083">
        <w:rPr>
          <w:rFonts w:ascii="Arial" w:hAnsi="Arial" w:cs="Arial"/>
          <w:sz w:val="20"/>
          <w:szCs w:val="20"/>
        </w:rPr>
        <w:t>, 202</w:t>
      </w:r>
      <w:r w:rsidR="238FF65E" w:rsidRPr="354A4083">
        <w:rPr>
          <w:rFonts w:ascii="Arial" w:hAnsi="Arial" w:cs="Arial"/>
          <w:sz w:val="20"/>
          <w:szCs w:val="20"/>
        </w:rPr>
        <w:t>6</w:t>
      </w:r>
      <w:r w:rsidRPr="354A4083">
        <w:rPr>
          <w:rFonts w:ascii="Arial" w:hAnsi="Arial" w:cs="Arial"/>
          <w:sz w:val="20"/>
          <w:szCs w:val="20"/>
        </w:rPr>
        <w:t>, unless sooner terminated pursuant to th</w:t>
      </w:r>
      <w:r w:rsidR="3BC1207D" w:rsidRPr="354A4083">
        <w:rPr>
          <w:rFonts w:ascii="Arial" w:hAnsi="Arial" w:cs="Arial"/>
          <w:sz w:val="20"/>
          <w:szCs w:val="20"/>
        </w:rPr>
        <w:t xml:space="preserve">e </w:t>
      </w:r>
      <w:r w:rsidRPr="354A4083">
        <w:rPr>
          <w:rFonts w:ascii="Arial" w:hAnsi="Arial" w:cs="Arial"/>
          <w:sz w:val="20"/>
          <w:szCs w:val="20"/>
        </w:rPr>
        <w:t xml:space="preserve">terms hereof. The anticipated length of </w:t>
      </w:r>
      <w:r>
        <w:tab/>
      </w:r>
      <w:r>
        <w:tab/>
      </w:r>
      <w:r w:rsidRPr="354A4083">
        <w:rPr>
          <w:rFonts w:ascii="Arial" w:hAnsi="Arial" w:cs="Arial"/>
          <w:sz w:val="20"/>
          <w:szCs w:val="20"/>
        </w:rPr>
        <w:t>the contract is THREE (3) years.</w:t>
      </w:r>
      <w:r w:rsidR="57534797" w:rsidRPr="354A4083">
        <w:rPr>
          <w:rFonts w:ascii="Arial" w:hAnsi="Arial" w:cs="Arial"/>
          <w:sz w:val="20"/>
          <w:szCs w:val="20"/>
        </w:rPr>
        <w:t xml:space="preserve"> </w:t>
      </w:r>
    </w:p>
    <w:p w14:paraId="0FF043B6" w14:textId="2BEA0218" w:rsidR="354A4083" w:rsidRDefault="354A4083" w:rsidP="354A4083">
      <w:pPr>
        <w:ind w:left="390" w:firstLine="720"/>
        <w:rPr>
          <w:rFonts w:ascii="Arial" w:hAnsi="Arial" w:cs="Arial"/>
          <w:sz w:val="20"/>
          <w:szCs w:val="20"/>
        </w:rPr>
      </w:pPr>
    </w:p>
    <w:p w14:paraId="02B073B5" w14:textId="62E5CCB5" w:rsidR="3DA25AA8" w:rsidRDefault="3DA25AA8" w:rsidP="354A4083">
      <w:pPr>
        <w:ind w:left="390" w:firstLine="720"/>
        <w:rPr>
          <w:rFonts w:ascii="Arial" w:hAnsi="Arial" w:cs="Arial"/>
          <w:sz w:val="20"/>
          <w:szCs w:val="20"/>
        </w:rPr>
      </w:pPr>
      <w:r w:rsidRPr="354A4083">
        <w:rPr>
          <w:rFonts w:ascii="Arial" w:hAnsi="Arial" w:cs="Arial"/>
          <w:sz w:val="20"/>
          <w:szCs w:val="20"/>
        </w:rPr>
        <w:t xml:space="preserve">2.3 </w:t>
      </w:r>
      <w:r w:rsidR="26A372CA" w:rsidRPr="354A4083">
        <w:rPr>
          <w:rFonts w:ascii="Arial" w:hAnsi="Arial" w:cs="Arial"/>
          <w:sz w:val="20"/>
          <w:szCs w:val="20"/>
        </w:rPr>
        <w:t xml:space="preserve"> </w:t>
      </w:r>
      <w:r w:rsidRPr="354A4083">
        <w:rPr>
          <w:rFonts w:ascii="Arial" w:hAnsi="Arial" w:cs="Arial"/>
          <w:sz w:val="20"/>
          <w:szCs w:val="20"/>
        </w:rPr>
        <w:t>The Contractor will not use State equipment, supplies, or facilities. The</w:t>
      </w:r>
      <w:r w:rsidR="0DAC5A23" w:rsidRPr="354A4083">
        <w:rPr>
          <w:rFonts w:ascii="Arial" w:hAnsi="Arial" w:cs="Arial"/>
          <w:sz w:val="20"/>
          <w:szCs w:val="20"/>
        </w:rPr>
        <w:t xml:space="preserve"> </w:t>
      </w:r>
      <w:r w:rsidRPr="354A4083">
        <w:rPr>
          <w:rFonts w:ascii="Arial" w:hAnsi="Arial" w:cs="Arial"/>
          <w:sz w:val="20"/>
          <w:szCs w:val="20"/>
        </w:rPr>
        <w:t>Contractor will provide the State with its Employer Identification Number, Federa</w:t>
      </w:r>
      <w:r w:rsidR="57C88749" w:rsidRPr="354A4083">
        <w:rPr>
          <w:rFonts w:ascii="Arial" w:hAnsi="Arial" w:cs="Arial"/>
          <w:sz w:val="20"/>
          <w:szCs w:val="20"/>
        </w:rPr>
        <w:t>l</w:t>
      </w:r>
      <w:r w:rsidR="702D45D8" w:rsidRPr="354A4083">
        <w:rPr>
          <w:rFonts w:ascii="Arial" w:hAnsi="Arial" w:cs="Arial"/>
          <w:sz w:val="20"/>
          <w:szCs w:val="20"/>
        </w:rPr>
        <w:t xml:space="preserve"> </w:t>
      </w:r>
      <w:r w:rsidRPr="354A4083">
        <w:rPr>
          <w:rFonts w:ascii="Arial" w:hAnsi="Arial" w:cs="Arial"/>
          <w:sz w:val="20"/>
          <w:szCs w:val="20"/>
        </w:rPr>
        <w:t>Tax Identification Number or Social Security Number upon execution of this</w:t>
      </w:r>
      <w:r w:rsidR="5E0CC625" w:rsidRPr="354A4083">
        <w:rPr>
          <w:rFonts w:ascii="Arial" w:hAnsi="Arial" w:cs="Arial"/>
          <w:sz w:val="20"/>
          <w:szCs w:val="20"/>
        </w:rPr>
        <w:t xml:space="preserve"> </w:t>
      </w:r>
      <w:r w:rsidRPr="354A4083">
        <w:rPr>
          <w:rFonts w:ascii="Arial" w:hAnsi="Arial" w:cs="Arial"/>
          <w:sz w:val="20"/>
          <w:szCs w:val="20"/>
        </w:rPr>
        <w:t>Agreement</w:t>
      </w:r>
      <w:r w:rsidR="02283E98" w:rsidRPr="354A4083">
        <w:rPr>
          <w:rFonts w:ascii="Arial" w:hAnsi="Arial" w:cs="Arial"/>
          <w:sz w:val="20"/>
          <w:szCs w:val="20"/>
        </w:rPr>
        <w:t>.</w:t>
      </w:r>
    </w:p>
    <w:p w14:paraId="78019B59" w14:textId="0C462EAF" w:rsidR="354A4083" w:rsidRDefault="354A4083" w:rsidP="354A4083">
      <w:pPr>
        <w:ind w:left="390" w:firstLine="720"/>
        <w:rPr>
          <w:rFonts w:ascii="Arial" w:hAnsi="Arial" w:cs="Arial"/>
          <w:sz w:val="20"/>
          <w:szCs w:val="20"/>
        </w:rPr>
      </w:pPr>
    </w:p>
    <w:p w14:paraId="2CE045E7" w14:textId="2BFA5CDA" w:rsidR="02283E98" w:rsidRDefault="02283E98" w:rsidP="354A4083">
      <w:pPr>
        <w:ind w:left="390" w:firstLine="720"/>
        <w:rPr>
          <w:rFonts w:ascii="Arial" w:hAnsi="Arial" w:cs="Arial"/>
          <w:sz w:val="20"/>
          <w:szCs w:val="20"/>
        </w:rPr>
      </w:pPr>
      <w:r w:rsidRPr="354A4083">
        <w:rPr>
          <w:rFonts w:ascii="Arial" w:hAnsi="Arial" w:cs="Arial"/>
          <w:sz w:val="20"/>
          <w:szCs w:val="20"/>
        </w:rPr>
        <w:t>2</w:t>
      </w:r>
      <w:r w:rsidR="3DA25AA8" w:rsidRPr="354A4083">
        <w:rPr>
          <w:rFonts w:ascii="Arial" w:hAnsi="Arial" w:cs="Arial"/>
          <w:sz w:val="20"/>
          <w:szCs w:val="20"/>
        </w:rPr>
        <w:t xml:space="preserve">.4 </w:t>
      </w:r>
      <w:r w:rsidR="122A85FE" w:rsidRPr="354A4083">
        <w:rPr>
          <w:rFonts w:ascii="Arial" w:hAnsi="Arial" w:cs="Arial"/>
          <w:sz w:val="20"/>
          <w:szCs w:val="20"/>
        </w:rPr>
        <w:t xml:space="preserve"> </w:t>
      </w:r>
      <w:r w:rsidR="3DA25AA8" w:rsidRPr="354A4083">
        <w:rPr>
          <w:rFonts w:ascii="Arial" w:hAnsi="Arial" w:cs="Arial"/>
          <w:sz w:val="20"/>
          <w:szCs w:val="20"/>
        </w:rPr>
        <w:t>The State will make payment for services upon satisfactory completion of the</w:t>
      </w:r>
      <w:r w:rsidR="083028A9" w:rsidRPr="354A4083">
        <w:rPr>
          <w:rFonts w:ascii="Arial" w:hAnsi="Arial" w:cs="Arial"/>
          <w:sz w:val="20"/>
          <w:szCs w:val="20"/>
        </w:rPr>
        <w:t xml:space="preserve"> </w:t>
      </w:r>
      <w:r w:rsidR="3DA25AA8" w:rsidRPr="354A4083">
        <w:rPr>
          <w:rFonts w:ascii="Arial" w:hAnsi="Arial" w:cs="Arial"/>
          <w:sz w:val="20"/>
          <w:szCs w:val="20"/>
        </w:rPr>
        <w:t>services. The State will not pay Contractor’s expenses as a separate item.</w:t>
      </w:r>
      <w:r w:rsidR="5EE1C197" w:rsidRPr="354A4083">
        <w:rPr>
          <w:rFonts w:ascii="Arial" w:hAnsi="Arial" w:cs="Arial"/>
          <w:sz w:val="20"/>
          <w:szCs w:val="20"/>
        </w:rPr>
        <w:t xml:space="preserve"> </w:t>
      </w:r>
      <w:r w:rsidR="3DA25AA8" w:rsidRPr="354A4083">
        <w:rPr>
          <w:rFonts w:ascii="Arial" w:hAnsi="Arial" w:cs="Arial"/>
          <w:sz w:val="20"/>
          <w:szCs w:val="20"/>
        </w:rPr>
        <w:t>Payment will be made pursuant to itemized invoices submitted with a signed</w:t>
      </w:r>
      <w:r w:rsidR="588D6664" w:rsidRPr="354A4083">
        <w:rPr>
          <w:rFonts w:ascii="Arial" w:hAnsi="Arial" w:cs="Arial"/>
          <w:sz w:val="20"/>
          <w:szCs w:val="20"/>
        </w:rPr>
        <w:t xml:space="preserve"> </w:t>
      </w:r>
      <w:r w:rsidR="3DA25AA8" w:rsidRPr="354A4083">
        <w:rPr>
          <w:rFonts w:ascii="Arial" w:hAnsi="Arial" w:cs="Arial"/>
          <w:sz w:val="20"/>
          <w:szCs w:val="20"/>
        </w:rPr>
        <w:t>state voucher. Payment will be made consistent with SDCL Ch. 5-26.</w:t>
      </w:r>
      <w:r w:rsidR="5710A366" w:rsidRPr="354A4083">
        <w:rPr>
          <w:rFonts w:ascii="Arial" w:hAnsi="Arial" w:cs="Arial"/>
          <w:sz w:val="20"/>
          <w:szCs w:val="20"/>
        </w:rPr>
        <w:t xml:space="preserve"> </w:t>
      </w:r>
    </w:p>
    <w:p w14:paraId="7A82319A" w14:textId="72DBB748" w:rsidR="354A4083" w:rsidRDefault="354A4083" w:rsidP="354A4083">
      <w:pPr>
        <w:ind w:left="390" w:firstLine="720"/>
        <w:rPr>
          <w:rFonts w:ascii="Arial" w:hAnsi="Arial" w:cs="Arial"/>
          <w:sz w:val="20"/>
          <w:szCs w:val="20"/>
        </w:rPr>
      </w:pPr>
    </w:p>
    <w:p w14:paraId="41BCBC40" w14:textId="7BB6CA7E" w:rsidR="3DA25AA8" w:rsidRDefault="3DA25AA8" w:rsidP="354A4083">
      <w:pPr>
        <w:ind w:left="390" w:firstLine="720"/>
        <w:rPr>
          <w:rFonts w:ascii="Arial" w:hAnsi="Arial" w:cs="Arial"/>
          <w:sz w:val="20"/>
          <w:szCs w:val="20"/>
        </w:rPr>
      </w:pPr>
      <w:r w:rsidRPr="354A4083">
        <w:rPr>
          <w:rFonts w:ascii="Arial" w:hAnsi="Arial" w:cs="Arial"/>
          <w:sz w:val="20"/>
          <w:szCs w:val="20"/>
        </w:rPr>
        <w:t>2.5 The Contractor agrees to indemnify and hold the State of South Dakota, its</w:t>
      </w:r>
      <w:r w:rsidR="61834712" w:rsidRPr="354A4083">
        <w:rPr>
          <w:rFonts w:ascii="Arial" w:hAnsi="Arial" w:cs="Arial"/>
          <w:sz w:val="20"/>
          <w:szCs w:val="20"/>
        </w:rPr>
        <w:t xml:space="preserve"> </w:t>
      </w:r>
      <w:r w:rsidRPr="354A4083">
        <w:rPr>
          <w:rFonts w:ascii="Arial" w:hAnsi="Arial" w:cs="Arial"/>
          <w:sz w:val="20"/>
          <w:szCs w:val="20"/>
        </w:rPr>
        <w:t>officers, agents, and employees, harmless from and against any and all actions,</w:t>
      </w:r>
      <w:r w:rsidR="06EAB227" w:rsidRPr="354A4083">
        <w:rPr>
          <w:rFonts w:ascii="Arial" w:hAnsi="Arial" w:cs="Arial"/>
          <w:sz w:val="20"/>
          <w:szCs w:val="20"/>
        </w:rPr>
        <w:t xml:space="preserve"> </w:t>
      </w:r>
      <w:r w:rsidRPr="354A4083">
        <w:rPr>
          <w:rFonts w:ascii="Arial" w:hAnsi="Arial" w:cs="Arial"/>
          <w:sz w:val="20"/>
          <w:szCs w:val="20"/>
        </w:rPr>
        <w:t>suits, damages, liability, or other proceedings that may arise as the result of</w:t>
      </w:r>
      <w:r w:rsidR="4F6C424A" w:rsidRPr="354A4083">
        <w:rPr>
          <w:rFonts w:ascii="Arial" w:hAnsi="Arial" w:cs="Arial"/>
          <w:sz w:val="20"/>
          <w:szCs w:val="20"/>
        </w:rPr>
        <w:t xml:space="preserve"> </w:t>
      </w:r>
      <w:r w:rsidRPr="354A4083">
        <w:rPr>
          <w:rFonts w:ascii="Arial" w:hAnsi="Arial" w:cs="Arial"/>
          <w:sz w:val="20"/>
          <w:szCs w:val="20"/>
        </w:rPr>
        <w:t>performing services hereunder. This section does not require the Contractor to</w:t>
      </w:r>
    </w:p>
    <w:p w14:paraId="4FF94681" w14:textId="716AA8F6" w:rsidR="3DA25AA8" w:rsidRDefault="3DA25AA8" w:rsidP="354A4083">
      <w:pPr>
        <w:ind w:left="390"/>
      </w:pPr>
      <w:r w:rsidRPr="354A4083">
        <w:rPr>
          <w:rFonts w:ascii="Arial" w:hAnsi="Arial" w:cs="Arial"/>
          <w:sz w:val="20"/>
          <w:szCs w:val="20"/>
        </w:rPr>
        <w:t>be responsible for or defend against claims or damages arising solely from error</w:t>
      </w:r>
      <w:r w:rsidR="7D70EC38" w:rsidRPr="354A4083">
        <w:rPr>
          <w:rFonts w:ascii="Arial" w:hAnsi="Arial" w:cs="Arial"/>
          <w:sz w:val="20"/>
          <w:szCs w:val="20"/>
        </w:rPr>
        <w:t xml:space="preserve"> </w:t>
      </w:r>
      <w:r w:rsidRPr="354A4083">
        <w:rPr>
          <w:rFonts w:ascii="Arial" w:hAnsi="Arial" w:cs="Arial"/>
          <w:sz w:val="20"/>
          <w:szCs w:val="20"/>
        </w:rPr>
        <w:t>or omissions of the State, its officers, agents, or employees.</w:t>
      </w:r>
    </w:p>
    <w:p w14:paraId="3A20F299" w14:textId="4E068764" w:rsidR="354A4083" w:rsidRDefault="354A4083" w:rsidP="354A4083">
      <w:pPr>
        <w:ind w:left="390"/>
        <w:rPr>
          <w:rFonts w:ascii="Arial" w:hAnsi="Arial" w:cs="Arial"/>
          <w:sz w:val="20"/>
          <w:szCs w:val="20"/>
        </w:rPr>
      </w:pPr>
    </w:p>
    <w:p w14:paraId="0FE362C4" w14:textId="34290C40" w:rsidR="3DA25AA8" w:rsidRDefault="3DA25AA8" w:rsidP="00A170D6">
      <w:pPr>
        <w:ind w:left="390" w:firstLine="720"/>
      </w:pPr>
      <w:r w:rsidRPr="354A4083">
        <w:rPr>
          <w:rFonts w:ascii="Arial" w:hAnsi="Arial" w:cs="Arial"/>
          <w:sz w:val="20"/>
          <w:szCs w:val="20"/>
        </w:rPr>
        <w:t>2.6 The Contractor, at all times during the terms of this Agreement, shall obtain</w:t>
      </w:r>
      <w:r w:rsidR="0ADA4406" w:rsidRPr="354A4083">
        <w:rPr>
          <w:rFonts w:ascii="Arial" w:hAnsi="Arial" w:cs="Arial"/>
          <w:sz w:val="20"/>
          <w:szCs w:val="20"/>
        </w:rPr>
        <w:t xml:space="preserve"> </w:t>
      </w:r>
      <w:r w:rsidRPr="354A4083">
        <w:rPr>
          <w:rFonts w:ascii="Arial" w:hAnsi="Arial" w:cs="Arial"/>
          <w:sz w:val="20"/>
          <w:szCs w:val="20"/>
        </w:rPr>
        <w:t>and maintain in force insurance coverage of the types, and with the limits, as</w:t>
      </w:r>
      <w:r w:rsidR="49B730A9" w:rsidRPr="354A4083">
        <w:rPr>
          <w:rFonts w:ascii="Arial" w:hAnsi="Arial" w:cs="Arial"/>
          <w:sz w:val="20"/>
          <w:szCs w:val="20"/>
        </w:rPr>
        <w:t xml:space="preserve"> </w:t>
      </w:r>
      <w:r w:rsidRPr="354A4083">
        <w:rPr>
          <w:rFonts w:ascii="Arial" w:hAnsi="Arial" w:cs="Arial"/>
          <w:sz w:val="20"/>
          <w:szCs w:val="20"/>
        </w:rPr>
        <w:t>follows:</w:t>
      </w:r>
    </w:p>
    <w:p w14:paraId="25CBAA24" w14:textId="7C012E8A" w:rsidR="354A4083" w:rsidRDefault="354A4083" w:rsidP="354A4083">
      <w:pPr>
        <w:ind w:left="390" w:firstLine="720"/>
        <w:rPr>
          <w:rFonts w:ascii="Arial" w:hAnsi="Arial" w:cs="Arial"/>
          <w:sz w:val="20"/>
          <w:szCs w:val="20"/>
        </w:rPr>
      </w:pPr>
    </w:p>
    <w:p w14:paraId="4E4940B4" w14:textId="7DB97550" w:rsidR="3DA25AA8" w:rsidRDefault="3DA25AA8" w:rsidP="00A170D6">
      <w:pPr>
        <w:ind w:left="720" w:firstLine="720"/>
        <w:rPr>
          <w:rFonts w:ascii="Arial" w:hAnsi="Arial" w:cs="Arial"/>
          <w:b/>
          <w:bCs/>
          <w:sz w:val="20"/>
          <w:szCs w:val="20"/>
        </w:rPr>
      </w:pPr>
      <w:r w:rsidRPr="354A4083">
        <w:rPr>
          <w:rFonts w:ascii="Arial" w:hAnsi="Arial" w:cs="Arial"/>
          <w:sz w:val="20"/>
          <w:szCs w:val="20"/>
        </w:rPr>
        <w:t xml:space="preserve">A. </w:t>
      </w:r>
      <w:r w:rsidRPr="00A170D6">
        <w:rPr>
          <w:rFonts w:ascii="Arial" w:hAnsi="Arial" w:cs="Arial"/>
          <w:b/>
          <w:bCs/>
          <w:sz w:val="20"/>
          <w:szCs w:val="20"/>
        </w:rPr>
        <w:t>Commercial General Liability Insurance:</w:t>
      </w:r>
    </w:p>
    <w:p w14:paraId="78EE5D33" w14:textId="4F53673C" w:rsidR="3430318C" w:rsidRDefault="3430318C" w:rsidP="00A170D6">
      <w:pPr>
        <w:ind w:left="1440"/>
      </w:pPr>
      <w:r w:rsidRPr="354A4083">
        <w:rPr>
          <w:rFonts w:ascii="Arial" w:hAnsi="Arial" w:cs="Arial"/>
          <w:sz w:val="20"/>
          <w:szCs w:val="20"/>
        </w:rPr>
        <w:t>T</w:t>
      </w:r>
      <w:r w:rsidR="3DA25AA8" w:rsidRPr="354A4083">
        <w:rPr>
          <w:rFonts w:ascii="Arial" w:hAnsi="Arial" w:cs="Arial"/>
          <w:sz w:val="20"/>
          <w:szCs w:val="20"/>
        </w:rPr>
        <w:t>he Contractor shall maintain occurrence-based commercial general</w:t>
      </w:r>
      <w:r w:rsidR="5EA1149E" w:rsidRPr="354A4083">
        <w:rPr>
          <w:rFonts w:ascii="Arial" w:hAnsi="Arial" w:cs="Arial"/>
          <w:sz w:val="20"/>
          <w:szCs w:val="20"/>
        </w:rPr>
        <w:t xml:space="preserve"> </w:t>
      </w:r>
      <w:r w:rsidR="3DA25AA8" w:rsidRPr="354A4083">
        <w:rPr>
          <w:rFonts w:ascii="Arial" w:hAnsi="Arial" w:cs="Arial"/>
          <w:sz w:val="20"/>
          <w:szCs w:val="20"/>
        </w:rPr>
        <w:t>liability insurance, or equivalent form, with a limit of not less than</w:t>
      </w:r>
      <w:r w:rsidR="712EF11F" w:rsidRPr="354A4083">
        <w:rPr>
          <w:rFonts w:ascii="Arial" w:hAnsi="Arial" w:cs="Arial"/>
          <w:sz w:val="20"/>
          <w:szCs w:val="20"/>
        </w:rPr>
        <w:t xml:space="preserve"> </w:t>
      </w:r>
      <w:r w:rsidR="3DA25AA8" w:rsidRPr="354A4083">
        <w:rPr>
          <w:rFonts w:ascii="Arial" w:hAnsi="Arial" w:cs="Arial"/>
          <w:sz w:val="20"/>
          <w:szCs w:val="20"/>
        </w:rPr>
        <w:t>$1,000,000.00 for each occurrence. If such insurance contains a general</w:t>
      </w:r>
      <w:r w:rsidR="1556B4A3" w:rsidRPr="354A4083">
        <w:rPr>
          <w:rFonts w:ascii="Arial" w:hAnsi="Arial" w:cs="Arial"/>
          <w:sz w:val="20"/>
          <w:szCs w:val="20"/>
        </w:rPr>
        <w:t xml:space="preserve"> </w:t>
      </w:r>
      <w:r w:rsidR="3DA25AA8" w:rsidRPr="354A4083">
        <w:rPr>
          <w:rFonts w:ascii="Arial" w:hAnsi="Arial" w:cs="Arial"/>
          <w:sz w:val="20"/>
          <w:szCs w:val="20"/>
        </w:rPr>
        <w:t>aggregate limit, it shall apply separately to this Agreement or be no less</w:t>
      </w:r>
      <w:r w:rsidR="0674CA64" w:rsidRPr="354A4083">
        <w:rPr>
          <w:rFonts w:ascii="Arial" w:hAnsi="Arial" w:cs="Arial"/>
          <w:sz w:val="20"/>
          <w:szCs w:val="20"/>
        </w:rPr>
        <w:t xml:space="preserve"> </w:t>
      </w:r>
      <w:r w:rsidR="3DA25AA8" w:rsidRPr="354A4083">
        <w:rPr>
          <w:rFonts w:ascii="Arial" w:hAnsi="Arial" w:cs="Arial"/>
          <w:sz w:val="20"/>
          <w:szCs w:val="20"/>
        </w:rPr>
        <w:t>than two times the occurrence limit.</w:t>
      </w:r>
    </w:p>
    <w:p w14:paraId="10F8F765" w14:textId="70440F7F" w:rsidR="354A4083" w:rsidRDefault="354A4083" w:rsidP="354A4083">
      <w:pPr>
        <w:ind w:left="1440"/>
        <w:rPr>
          <w:rFonts w:ascii="Arial" w:hAnsi="Arial" w:cs="Arial"/>
          <w:sz w:val="20"/>
          <w:szCs w:val="20"/>
        </w:rPr>
      </w:pPr>
    </w:p>
    <w:p w14:paraId="15C8431C" w14:textId="39C624DB" w:rsidR="3DA25AA8" w:rsidRDefault="3DA25AA8" w:rsidP="00A170D6">
      <w:pPr>
        <w:ind w:left="720" w:firstLine="720"/>
        <w:rPr>
          <w:rFonts w:ascii="Arial" w:hAnsi="Arial" w:cs="Arial"/>
          <w:b/>
          <w:bCs/>
          <w:sz w:val="20"/>
          <w:szCs w:val="20"/>
        </w:rPr>
      </w:pPr>
      <w:r w:rsidRPr="00A170D6">
        <w:rPr>
          <w:rFonts w:ascii="Arial" w:hAnsi="Arial" w:cs="Arial"/>
          <w:b/>
          <w:bCs/>
          <w:sz w:val="20"/>
          <w:szCs w:val="20"/>
        </w:rPr>
        <w:t>B. Professional Liability Insurance or Miscellaneous Professiona</w:t>
      </w:r>
      <w:r w:rsidR="3388425E" w:rsidRPr="00A170D6">
        <w:rPr>
          <w:rFonts w:ascii="Arial" w:hAnsi="Arial" w:cs="Arial"/>
          <w:b/>
          <w:bCs/>
          <w:sz w:val="20"/>
          <w:szCs w:val="20"/>
        </w:rPr>
        <w:t xml:space="preserve">l </w:t>
      </w:r>
      <w:r w:rsidRPr="00A170D6">
        <w:rPr>
          <w:rFonts w:ascii="Arial" w:hAnsi="Arial" w:cs="Arial"/>
          <w:b/>
          <w:bCs/>
          <w:sz w:val="20"/>
          <w:szCs w:val="20"/>
        </w:rPr>
        <w:t>Liability Insurance:</w:t>
      </w:r>
    </w:p>
    <w:p w14:paraId="019FFDFD" w14:textId="7916CC2B" w:rsidR="3DA25AA8" w:rsidRDefault="3DA25AA8" w:rsidP="00A170D6">
      <w:pPr>
        <w:ind w:left="720" w:firstLine="720"/>
      </w:pPr>
      <w:r w:rsidRPr="354A4083">
        <w:rPr>
          <w:rFonts w:ascii="Arial" w:hAnsi="Arial" w:cs="Arial"/>
          <w:sz w:val="20"/>
          <w:szCs w:val="20"/>
        </w:rPr>
        <w:t>The Contractor agrees to procure and maintain professional liability</w:t>
      </w:r>
      <w:r w:rsidR="4D950370" w:rsidRPr="354A4083">
        <w:rPr>
          <w:rFonts w:ascii="Arial" w:hAnsi="Arial" w:cs="Arial"/>
          <w:sz w:val="20"/>
          <w:szCs w:val="20"/>
        </w:rPr>
        <w:t xml:space="preserve"> </w:t>
      </w:r>
      <w:r w:rsidRPr="354A4083">
        <w:rPr>
          <w:rFonts w:ascii="Arial" w:hAnsi="Arial" w:cs="Arial"/>
          <w:sz w:val="20"/>
          <w:szCs w:val="20"/>
        </w:rPr>
        <w:t xml:space="preserve">insurance or miscellaneous </w:t>
      </w:r>
      <w:r>
        <w:tab/>
      </w:r>
      <w:r w:rsidRPr="354A4083">
        <w:rPr>
          <w:rFonts w:ascii="Arial" w:hAnsi="Arial" w:cs="Arial"/>
          <w:sz w:val="20"/>
          <w:szCs w:val="20"/>
        </w:rPr>
        <w:t>professional liability insurance with a limit not</w:t>
      </w:r>
      <w:r w:rsidR="0F88C055" w:rsidRPr="354A4083">
        <w:rPr>
          <w:rFonts w:ascii="Arial" w:hAnsi="Arial" w:cs="Arial"/>
          <w:sz w:val="20"/>
          <w:szCs w:val="20"/>
        </w:rPr>
        <w:t xml:space="preserve"> </w:t>
      </w:r>
      <w:r w:rsidRPr="354A4083">
        <w:rPr>
          <w:rFonts w:ascii="Arial" w:hAnsi="Arial" w:cs="Arial"/>
          <w:sz w:val="20"/>
          <w:szCs w:val="20"/>
        </w:rPr>
        <w:t>less than $1,000,000.00</w:t>
      </w:r>
    </w:p>
    <w:p w14:paraId="67A6D103" w14:textId="44A0A1D8" w:rsidR="354A4083" w:rsidRDefault="354A4083" w:rsidP="354A4083">
      <w:pPr>
        <w:ind w:left="390"/>
        <w:rPr>
          <w:rFonts w:ascii="Arial" w:hAnsi="Arial" w:cs="Arial"/>
          <w:sz w:val="20"/>
          <w:szCs w:val="20"/>
        </w:rPr>
      </w:pPr>
    </w:p>
    <w:p w14:paraId="4D991382" w14:textId="674AA7B8" w:rsidR="3DA25AA8" w:rsidRDefault="3DA25AA8" w:rsidP="00A170D6">
      <w:pPr>
        <w:ind w:left="720" w:firstLine="720"/>
        <w:rPr>
          <w:rFonts w:ascii="Arial" w:hAnsi="Arial" w:cs="Arial"/>
          <w:b/>
          <w:bCs/>
          <w:sz w:val="20"/>
          <w:szCs w:val="20"/>
        </w:rPr>
      </w:pPr>
      <w:r w:rsidRPr="00A170D6">
        <w:rPr>
          <w:rFonts w:ascii="Arial" w:hAnsi="Arial" w:cs="Arial"/>
          <w:b/>
          <w:bCs/>
          <w:sz w:val="20"/>
          <w:szCs w:val="20"/>
        </w:rPr>
        <w:t>C. Business Automobile Liability Insurance:</w:t>
      </w:r>
    </w:p>
    <w:p w14:paraId="628FE447" w14:textId="204120E2" w:rsidR="3DA25AA8" w:rsidRDefault="3DA25AA8" w:rsidP="00A170D6">
      <w:pPr>
        <w:ind w:left="720" w:firstLine="720"/>
      </w:pPr>
      <w:r w:rsidRPr="354A4083">
        <w:rPr>
          <w:rFonts w:ascii="Arial" w:hAnsi="Arial" w:cs="Arial"/>
          <w:sz w:val="20"/>
          <w:szCs w:val="20"/>
        </w:rPr>
        <w:t>The Contractor shall maintain business automobile liability insurance, or</w:t>
      </w:r>
      <w:r w:rsidR="73F792BE" w:rsidRPr="354A4083">
        <w:rPr>
          <w:rFonts w:ascii="Arial" w:hAnsi="Arial" w:cs="Arial"/>
          <w:sz w:val="20"/>
          <w:szCs w:val="20"/>
        </w:rPr>
        <w:t xml:space="preserve"> </w:t>
      </w:r>
      <w:r w:rsidRPr="354A4083">
        <w:rPr>
          <w:rFonts w:ascii="Arial" w:hAnsi="Arial" w:cs="Arial"/>
          <w:sz w:val="20"/>
          <w:szCs w:val="20"/>
        </w:rPr>
        <w:t>equivalent form, with a</w:t>
      </w:r>
      <w:r w:rsidR="1C88A12A" w:rsidRPr="354A4083">
        <w:rPr>
          <w:rFonts w:ascii="Arial" w:hAnsi="Arial" w:cs="Arial"/>
          <w:sz w:val="20"/>
          <w:szCs w:val="20"/>
        </w:rPr>
        <w:t xml:space="preserve"> </w:t>
      </w:r>
      <w:r w:rsidRPr="354A4083">
        <w:rPr>
          <w:rFonts w:ascii="Arial" w:hAnsi="Arial" w:cs="Arial"/>
          <w:sz w:val="20"/>
          <w:szCs w:val="20"/>
        </w:rPr>
        <w:t>limit not less than $1,000,000.00 for each accident.</w:t>
      </w:r>
      <w:r w:rsidR="78D24C12" w:rsidRPr="354A4083">
        <w:rPr>
          <w:rFonts w:ascii="Arial" w:hAnsi="Arial" w:cs="Arial"/>
          <w:sz w:val="20"/>
          <w:szCs w:val="20"/>
        </w:rPr>
        <w:t xml:space="preserve"> </w:t>
      </w:r>
      <w:r w:rsidRPr="354A4083">
        <w:rPr>
          <w:rFonts w:ascii="Arial" w:hAnsi="Arial" w:cs="Arial"/>
          <w:sz w:val="20"/>
          <w:szCs w:val="20"/>
        </w:rPr>
        <w:t>Such insurance shall include coverage for owned, hired, and non-owned</w:t>
      </w:r>
      <w:r w:rsidR="1E042550" w:rsidRPr="354A4083">
        <w:rPr>
          <w:rFonts w:ascii="Arial" w:hAnsi="Arial" w:cs="Arial"/>
          <w:sz w:val="20"/>
          <w:szCs w:val="20"/>
        </w:rPr>
        <w:t xml:space="preserve"> </w:t>
      </w:r>
      <w:r w:rsidRPr="354A4083">
        <w:rPr>
          <w:rFonts w:ascii="Arial" w:hAnsi="Arial" w:cs="Arial"/>
          <w:sz w:val="20"/>
          <w:szCs w:val="20"/>
        </w:rPr>
        <w:t>vehicles.</w:t>
      </w:r>
    </w:p>
    <w:p w14:paraId="1A31D523" w14:textId="20B62069" w:rsidR="354A4083" w:rsidRDefault="354A4083" w:rsidP="354A4083">
      <w:pPr>
        <w:ind w:left="720" w:firstLine="720"/>
        <w:rPr>
          <w:rFonts w:ascii="Arial" w:hAnsi="Arial" w:cs="Arial"/>
          <w:sz w:val="20"/>
          <w:szCs w:val="20"/>
        </w:rPr>
      </w:pPr>
    </w:p>
    <w:p w14:paraId="405A5F24" w14:textId="3210756D" w:rsidR="3DA25AA8" w:rsidRDefault="3DA25AA8" w:rsidP="0051501B">
      <w:pPr>
        <w:ind w:left="720" w:firstLine="720"/>
        <w:rPr>
          <w:rFonts w:ascii="Arial" w:hAnsi="Arial" w:cs="Arial"/>
          <w:b/>
          <w:bCs/>
          <w:sz w:val="20"/>
          <w:szCs w:val="20"/>
        </w:rPr>
      </w:pPr>
      <w:r w:rsidRPr="00A170D6">
        <w:rPr>
          <w:rFonts w:ascii="Arial" w:hAnsi="Arial" w:cs="Arial"/>
          <w:b/>
          <w:bCs/>
          <w:sz w:val="20"/>
          <w:szCs w:val="20"/>
        </w:rPr>
        <w:t>D. Worker’s Compensation Insurance:</w:t>
      </w:r>
    </w:p>
    <w:p w14:paraId="33D1FF29" w14:textId="555EEF84" w:rsidR="3DA25AA8" w:rsidRDefault="3DA25AA8" w:rsidP="0051501B">
      <w:pPr>
        <w:ind w:left="720" w:firstLine="720"/>
      </w:pPr>
      <w:r w:rsidRPr="354A4083">
        <w:rPr>
          <w:rFonts w:ascii="Arial" w:hAnsi="Arial" w:cs="Arial"/>
          <w:sz w:val="20"/>
          <w:szCs w:val="20"/>
        </w:rPr>
        <w:t>The Contractor shall procure and maintain worker’s compensation and</w:t>
      </w:r>
      <w:r w:rsidR="075E1FE1" w:rsidRPr="354A4083">
        <w:rPr>
          <w:rFonts w:ascii="Arial" w:hAnsi="Arial" w:cs="Arial"/>
          <w:sz w:val="20"/>
          <w:szCs w:val="20"/>
        </w:rPr>
        <w:t xml:space="preserve"> </w:t>
      </w:r>
      <w:r w:rsidRPr="354A4083">
        <w:rPr>
          <w:rFonts w:ascii="Arial" w:hAnsi="Arial" w:cs="Arial"/>
          <w:sz w:val="20"/>
          <w:szCs w:val="20"/>
        </w:rPr>
        <w:t>employers’ liability insurance as required by South Dakota law.</w:t>
      </w:r>
    </w:p>
    <w:p w14:paraId="1FF8FA01" w14:textId="5711AA53" w:rsidR="354A4083" w:rsidRDefault="354A4083" w:rsidP="354A4083">
      <w:pPr>
        <w:ind w:left="390" w:firstLine="720"/>
        <w:rPr>
          <w:rFonts w:ascii="Arial" w:hAnsi="Arial" w:cs="Arial"/>
          <w:sz w:val="20"/>
          <w:szCs w:val="20"/>
        </w:rPr>
      </w:pPr>
    </w:p>
    <w:p w14:paraId="4F4CC2CE" w14:textId="6C3D50B7" w:rsidR="3DA25AA8" w:rsidRDefault="3DA25AA8" w:rsidP="0051501B">
      <w:pPr>
        <w:ind w:left="720" w:firstLine="720"/>
      </w:pPr>
      <w:r w:rsidRPr="354A4083">
        <w:rPr>
          <w:rFonts w:ascii="Arial" w:hAnsi="Arial" w:cs="Arial"/>
          <w:sz w:val="20"/>
          <w:szCs w:val="20"/>
        </w:rPr>
        <w:t>Before beginning work under this Agreement, Contractor shall furnish the</w:t>
      </w:r>
      <w:r w:rsidR="2E139759" w:rsidRPr="354A4083">
        <w:rPr>
          <w:rFonts w:ascii="Arial" w:hAnsi="Arial" w:cs="Arial"/>
          <w:sz w:val="20"/>
          <w:szCs w:val="20"/>
        </w:rPr>
        <w:t xml:space="preserve"> </w:t>
      </w:r>
      <w:r w:rsidRPr="354A4083">
        <w:rPr>
          <w:rFonts w:ascii="Arial" w:hAnsi="Arial" w:cs="Arial"/>
          <w:sz w:val="20"/>
          <w:szCs w:val="20"/>
        </w:rPr>
        <w:t>State with properly executed Certificates of Insurance which shall clearly</w:t>
      </w:r>
      <w:r w:rsidR="5920FFF1" w:rsidRPr="354A4083">
        <w:rPr>
          <w:rFonts w:ascii="Arial" w:hAnsi="Arial" w:cs="Arial"/>
          <w:sz w:val="20"/>
          <w:szCs w:val="20"/>
        </w:rPr>
        <w:t xml:space="preserve"> </w:t>
      </w:r>
      <w:r w:rsidRPr="354A4083">
        <w:rPr>
          <w:rFonts w:ascii="Arial" w:hAnsi="Arial" w:cs="Arial"/>
          <w:sz w:val="20"/>
          <w:szCs w:val="20"/>
        </w:rPr>
        <w:t xml:space="preserve">evidence all insurance required in this Agreement. </w:t>
      </w:r>
      <w:r w:rsidRPr="354A4083">
        <w:rPr>
          <w:rFonts w:ascii="Arial" w:hAnsi="Arial" w:cs="Arial"/>
          <w:sz w:val="20"/>
          <w:szCs w:val="20"/>
        </w:rPr>
        <w:lastRenderedPageBreak/>
        <w:t>In the event a</w:t>
      </w:r>
      <w:r w:rsidR="6CA86033" w:rsidRPr="354A4083">
        <w:rPr>
          <w:rFonts w:ascii="Arial" w:hAnsi="Arial" w:cs="Arial"/>
          <w:sz w:val="20"/>
          <w:szCs w:val="20"/>
        </w:rPr>
        <w:t xml:space="preserve"> </w:t>
      </w:r>
      <w:r w:rsidRPr="354A4083">
        <w:rPr>
          <w:rFonts w:ascii="Arial" w:hAnsi="Arial" w:cs="Arial"/>
          <w:sz w:val="20"/>
          <w:szCs w:val="20"/>
        </w:rPr>
        <w:t>substantial change in insurance, issuance of a new policy, cancellation o</w:t>
      </w:r>
      <w:r w:rsidR="5DBDE012" w:rsidRPr="354A4083">
        <w:rPr>
          <w:rFonts w:ascii="Arial" w:hAnsi="Arial" w:cs="Arial"/>
          <w:sz w:val="20"/>
          <w:szCs w:val="20"/>
        </w:rPr>
        <w:t>r</w:t>
      </w:r>
      <w:r w:rsidR="48812398" w:rsidRPr="354A4083">
        <w:rPr>
          <w:rFonts w:ascii="Arial" w:hAnsi="Arial" w:cs="Arial"/>
          <w:sz w:val="20"/>
          <w:szCs w:val="20"/>
        </w:rPr>
        <w:t xml:space="preserve"> </w:t>
      </w:r>
      <w:r w:rsidRPr="354A4083">
        <w:rPr>
          <w:rFonts w:ascii="Arial" w:hAnsi="Arial" w:cs="Arial"/>
          <w:sz w:val="20"/>
          <w:szCs w:val="20"/>
        </w:rPr>
        <w:t>nonrenewal of the policy, the Contractor agrees to provide immediate</w:t>
      </w:r>
      <w:r w:rsidR="360F7871" w:rsidRPr="354A4083">
        <w:rPr>
          <w:rFonts w:ascii="Arial" w:hAnsi="Arial" w:cs="Arial"/>
          <w:sz w:val="20"/>
          <w:szCs w:val="20"/>
        </w:rPr>
        <w:t xml:space="preserve"> </w:t>
      </w:r>
      <w:r w:rsidRPr="354A4083">
        <w:rPr>
          <w:rFonts w:ascii="Arial" w:hAnsi="Arial" w:cs="Arial"/>
          <w:sz w:val="20"/>
          <w:szCs w:val="20"/>
        </w:rPr>
        <w:t>notice to the State and prove a new certificate of insurance showing</w:t>
      </w:r>
      <w:r w:rsidR="2E27F164" w:rsidRPr="354A4083">
        <w:rPr>
          <w:rFonts w:ascii="Arial" w:hAnsi="Arial" w:cs="Arial"/>
          <w:sz w:val="20"/>
          <w:szCs w:val="20"/>
        </w:rPr>
        <w:t xml:space="preserve"> </w:t>
      </w:r>
      <w:r w:rsidRPr="354A4083">
        <w:rPr>
          <w:rFonts w:ascii="Arial" w:hAnsi="Arial" w:cs="Arial"/>
          <w:sz w:val="20"/>
          <w:szCs w:val="20"/>
        </w:rPr>
        <w:t>continuous coverage in the amounts required. Contractor shall furnish</w:t>
      </w:r>
      <w:r w:rsidR="3EE2444F" w:rsidRPr="354A4083">
        <w:rPr>
          <w:rFonts w:ascii="Arial" w:hAnsi="Arial" w:cs="Arial"/>
          <w:sz w:val="20"/>
          <w:szCs w:val="20"/>
        </w:rPr>
        <w:t xml:space="preserve"> </w:t>
      </w:r>
      <w:r w:rsidRPr="354A4083">
        <w:rPr>
          <w:rFonts w:ascii="Arial" w:hAnsi="Arial" w:cs="Arial"/>
          <w:sz w:val="20"/>
          <w:szCs w:val="20"/>
        </w:rPr>
        <w:t>copies of insurance policies if requested by the State.</w:t>
      </w:r>
    </w:p>
    <w:p w14:paraId="759FA2BE" w14:textId="0BB8D544" w:rsidR="354A4083" w:rsidRDefault="354A4083" w:rsidP="354A4083">
      <w:pPr>
        <w:ind w:left="390" w:firstLine="720"/>
        <w:rPr>
          <w:rFonts w:ascii="Arial" w:hAnsi="Arial" w:cs="Arial"/>
          <w:sz w:val="20"/>
          <w:szCs w:val="20"/>
        </w:rPr>
      </w:pPr>
    </w:p>
    <w:p w14:paraId="43E50F35" w14:textId="3B89D11F" w:rsidR="3DA25AA8" w:rsidRDefault="3DA25AA8" w:rsidP="00A170D6">
      <w:pPr>
        <w:ind w:left="390" w:firstLine="720"/>
      </w:pPr>
      <w:r w:rsidRPr="354A4083">
        <w:rPr>
          <w:rFonts w:ascii="Arial" w:hAnsi="Arial" w:cs="Arial"/>
          <w:sz w:val="20"/>
          <w:szCs w:val="20"/>
        </w:rPr>
        <w:t>2.7 While performing services hereunder, the Contractor is an independent</w:t>
      </w:r>
      <w:r w:rsidR="0A12EFFA" w:rsidRPr="354A4083">
        <w:rPr>
          <w:rFonts w:ascii="Arial" w:hAnsi="Arial" w:cs="Arial"/>
          <w:sz w:val="20"/>
          <w:szCs w:val="20"/>
        </w:rPr>
        <w:t xml:space="preserve"> </w:t>
      </w:r>
      <w:r w:rsidRPr="354A4083">
        <w:rPr>
          <w:rFonts w:ascii="Arial" w:hAnsi="Arial" w:cs="Arial"/>
          <w:sz w:val="20"/>
          <w:szCs w:val="20"/>
        </w:rPr>
        <w:t>contractor and not an officer, agent, or employee of the State of South Dakota.</w:t>
      </w:r>
    </w:p>
    <w:p w14:paraId="206219C0" w14:textId="69D21A1A" w:rsidR="354A4083" w:rsidRDefault="354A4083" w:rsidP="354A4083">
      <w:pPr>
        <w:ind w:left="390" w:firstLine="720"/>
        <w:rPr>
          <w:rFonts w:ascii="Arial" w:hAnsi="Arial" w:cs="Arial"/>
          <w:sz w:val="20"/>
          <w:szCs w:val="20"/>
        </w:rPr>
      </w:pPr>
    </w:p>
    <w:p w14:paraId="672B5472" w14:textId="488C845C" w:rsidR="3DA25AA8" w:rsidRDefault="3DA25AA8" w:rsidP="00A170D6">
      <w:pPr>
        <w:ind w:left="390" w:firstLine="720"/>
        <w:rPr>
          <w:rFonts w:ascii="Arial" w:hAnsi="Arial" w:cs="Arial"/>
          <w:sz w:val="20"/>
          <w:szCs w:val="20"/>
        </w:rPr>
      </w:pPr>
      <w:r w:rsidRPr="354A4083">
        <w:rPr>
          <w:rFonts w:ascii="Arial" w:hAnsi="Arial" w:cs="Arial"/>
          <w:sz w:val="20"/>
          <w:szCs w:val="20"/>
        </w:rPr>
        <w:t>2.8 Contractor agrees to report to the State any event encountered in the course</w:t>
      </w:r>
      <w:r w:rsidR="6DD37216" w:rsidRPr="354A4083">
        <w:rPr>
          <w:rFonts w:ascii="Arial" w:hAnsi="Arial" w:cs="Arial"/>
          <w:sz w:val="20"/>
          <w:szCs w:val="20"/>
        </w:rPr>
        <w:t xml:space="preserve"> </w:t>
      </w:r>
      <w:r w:rsidRPr="354A4083">
        <w:rPr>
          <w:rFonts w:ascii="Arial" w:hAnsi="Arial" w:cs="Arial"/>
          <w:sz w:val="20"/>
          <w:szCs w:val="20"/>
        </w:rPr>
        <w:t>of performance of this Agreement which results in injury to the person or property</w:t>
      </w:r>
      <w:r w:rsidR="4EA624DE" w:rsidRPr="354A4083">
        <w:rPr>
          <w:rFonts w:ascii="Arial" w:hAnsi="Arial" w:cs="Arial"/>
          <w:sz w:val="20"/>
          <w:szCs w:val="20"/>
        </w:rPr>
        <w:t xml:space="preserve"> </w:t>
      </w:r>
      <w:r w:rsidRPr="354A4083">
        <w:rPr>
          <w:rFonts w:ascii="Arial" w:hAnsi="Arial" w:cs="Arial"/>
          <w:sz w:val="20"/>
          <w:szCs w:val="20"/>
        </w:rPr>
        <w:t>of third parties, or which may otherwise</w:t>
      </w:r>
      <w:r w:rsidR="7D74EE4F" w:rsidRPr="354A4083">
        <w:rPr>
          <w:rFonts w:ascii="Arial" w:hAnsi="Arial" w:cs="Arial"/>
          <w:sz w:val="20"/>
          <w:szCs w:val="20"/>
        </w:rPr>
        <w:t xml:space="preserve"> </w:t>
      </w:r>
      <w:r w:rsidRPr="354A4083">
        <w:rPr>
          <w:rFonts w:ascii="Arial" w:hAnsi="Arial" w:cs="Arial"/>
          <w:sz w:val="20"/>
          <w:szCs w:val="20"/>
        </w:rPr>
        <w:t>subject Contractor or the State to liability.</w:t>
      </w:r>
      <w:r w:rsidR="1E34B6E8" w:rsidRPr="354A4083">
        <w:rPr>
          <w:rFonts w:ascii="Arial" w:hAnsi="Arial" w:cs="Arial"/>
          <w:sz w:val="20"/>
          <w:szCs w:val="20"/>
        </w:rPr>
        <w:t xml:space="preserve"> </w:t>
      </w:r>
      <w:r w:rsidRPr="354A4083">
        <w:rPr>
          <w:rFonts w:ascii="Arial" w:hAnsi="Arial" w:cs="Arial"/>
          <w:sz w:val="20"/>
          <w:szCs w:val="20"/>
        </w:rPr>
        <w:t>Contractor shall report any such event to the State immediately upon discovery.</w:t>
      </w:r>
      <w:r w:rsidR="25E07D9B" w:rsidRPr="354A4083">
        <w:rPr>
          <w:rFonts w:ascii="Arial" w:hAnsi="Arial" w:cs="Arial"/>
          <w:sz w:val="20"/>
          <w:szCs w:val="20"/>
        </w:rPr>
        <w:t xml:space="preserve"> </w:t>
      </w:r>
      <w:r w:rsidRPr="354A4083">
        <w:rPr>
          <w:rFonts w:ascii="Arial" w:hAnsi="Arial" w:cs="Arial"/>
          <w:sz w:val="20"/>
          <w:szCs w:val="20"/>
        </w:rPr>
        <w:t>Contractor’s obligation under this section shall only be to report the occurrence of</w:t>
      </w:r>
      <w:r w:rsidR="69C2FF78" w:rsidRPr="354A4083">
        <w:rPr>
          <w:rFonts w:ascii="Arial" w:hAnsi="Arial" w:cs="Arial"/>
          <w:sz w:val="20"/>
          <w:szCs w:val="20"/>
        </w:rPr>
        <w:t xml:space="preserve"> </w:t>
      </w:r>
      <w:r w:rsidRPr="354A4083">
        <w:rPr>
          <w:rFonts w:ascii="Arial" w:hAnsi="Arial" w:cs="Arial"/>
          <w:sz w:val="20"/>
          <w:szCs w:val="20"/>
        </w:rPr>
        <w:t>any event to the State and to make any other report provided for by their duties</w:t>
      </w:r>
      <w:r w:rsidR="3196EBDC" w:rsidRPr="354A4083">
        <w:rPr>
          <w:rFonts w:ascii="Arial" w:hAnsi="Arial" w:cs="Arial"/>
          <w:sz w:val="20"/>
          <w:szCs w:val="20"/>
        </w:rPr>
        <w:t xml:space="preserve"> </w:t>
      </w:r>
      <w:r w:rsidRPr="354A4083">
        <w:rPr>
          <w:rFonts w:ascii="Arial" w:hAnsi="Arial" w:cs="Arial"/>
          <w:sz w:val="20"/>
          <w:szCs w:val="20"/>
        </w:rPr>
        <w:t>or applicable law. Contractor’s obligation to report shall not require disclosure of</w:t>
      </w:r>
      <w:r w:rsidR="4710CC17" w:rsidRPr="354A4083">
        <w:rPr>
          <w:rFonts w:ascii="Arial" w:hAnsi="Arial" w:cs="Arial"/>
          <w:sz w:val="20"/>
          <w:szCs w:val="20"/>
        </w:rPr>
        <w:t xml:space="preserve"> </w:t>
      </w:r>
      <w:r w:rsidRPr="354A4083">
        <w:rPr>
          <w:rFonts w:ascii="Arial" w:hAnsi="Arial" w:cs="Arial"/>
          <w:sz w:val="20"/>
          <w:szCs w:val="20"/>
        </w:rPr>
        <w:t>any information subject to privilege or confidentiality under law (e.g., attorney</w:t>
      </w:r>
      <w:r w:rsidR="0438122D" w:rsidRPr="354A4083">
        <w:rPr>
          <w:rFonts w:ascii="Arial" w:hAnsi="Arial" w:cs="Arial"/>
          <w:sz w:val="20"/>
          <w:szCs w:val="20"/>
        </w:rPr>
        <w:t>-</w:t>
      </w:r>
      <w:r w:rsidRPr="354A4083">
        <w:rPr>
          <w:rFonts w:ascii="Arial" w:hAnsi="Arial" w:cs="Arial"/>
          <w:sz w:val="20"/>
          <w:szCs w:val="20"/>
        </w:rPr>
        <w:t>client</w:t>
      </w:r>
      <w:r w:rsidR="2D204676" w:rsidRPr="354A4083">
        <w:rPr>
          <w:rFonts w:ascii="Arial" w:hAnsi="Arial" w:cs="Arial"/>
          <w:sz w:val="20"/>
          <w:szCs w:val="20"/>
        </w:rPr>
        <w:t xml:space="preserve"> </w:t>
      </w:r>
      <w:r w:rsidRPr="354A4083">
        <w:rPr>
          <w:rFonts w:ascii="Arial" w:hAnsi="Arial" w:cs="Arial"/>
          <w:sz w:val="20"/>
          <w:szCs w:val="20"/>
        </w:rPr>
        <w:t>communications). Under this section, reporting to the State shall not</w:t>
      </w:r>
      <w:r w:rsidR="7AEF4954" w:rsidRPr="354A4083">
        <w:rPr>
          <w:rFonts w:ascii="Arial" w:hAnsi="Arial" w:cs="Arial"/>
          <w:sz w:val="20"/>
          <w:szCs w:val="20"/>
        </w:rPr>
        <w:t xml:space="preserve"> </w:t>
      </w:r>
      <w:r w:rsidRPr="354A4083">
        <w:rPr>
          <w:rFonts w:ascii="Arial" w:hAnsi="Arial" w:cs="Arial"/>
          <w:sz w:val="20"/>
          <w:szCs w:val="20"/>
        </w:rPr>
        <w:t>excuse or satisfy any obligation of Contractor to report any event to law</w:t>
      </w:r>
      <w:r w:rsidR="0F683621" w:rsidRPr="354A4083">
        <w:rPr>
          <w:rFonts w:ascii="Arial" w:hAnsi="Arial" w:cs="Arial"/>
          <w:sz w:val="20"/>
          <w:szCs w:val="20"/>
        </w:rPr>
        <w:t xml:space="preserve"> </w:t>
      </w:r>
      <w:r w:rsidRPr="354A4083">
        <w:rPr>
          <w:rFonts w:ascii="Arial" w:hAnsi="Arial" w:cs="Arial"/>
          <w:sz w:val="20"/>
          <w:szCs w:val="20"/>
        </w:rPr>
        <w:t>enforcement or other entities under the requirements of any applicable law.</w:t>
      </w:r>
    </w:p>
    <w:p w14:paraId="5B413861" w14:textId="63C19827" w:rsidR="354A4083" w:rsidRDefault="354A4083" w:rsidP="354A4083">
      <w:pPr>
        <w:ind w:left="390"/>
        <w:rPr>
          <w:rFonts w:ascii="Arial" w:hAnsi="Arial" w:cs="Arial"/>
          <w:sz w:val="20"/>
          <w:szCs w:val="20"/>
        </w:rPr>
      </w:pPr>
    </w:p>
    <w:p w14:paraId="32CB0F48" w14:textId="3B9C1D51" w:rsidR="6D8F96D6" w:rsidRDefault="6D8F96D6" w:rsidP="00A170D6">
      <w:pPr>
        <w:ind w:left="390" w:firstLine="720"/>
      </w:pPr>
      <w:r w:rsidRPr="354A4083">
        <w:rPr>
          <w:rFonts w:ascii="Arial" w:hAnsi="Arial" w:cs="Arial"/>
          <w:sz w:val="20"/>
          <w:szCs w:val="20"/>
        </w:rPr>
        <w:t>2</w:t>
      </w:r>
      <w:r w:rsidR="3DA25AA8" w:rsidRPr="354A4083">
        <w:rPr>
          <w:rFonts w:ascii="Arial" w:hAnsi="Arial" w:cs="Arial"/>
          <w:sz w:val="20"/>
          <w:szCs w:val="20"/>
        </w:rPr>
        <w:t>.9 This Agreement may be terminated by either party hereto upon THIRTY (30)</w:t>
      </w:r>
      <w:r w:rsidR="3CD72C27" w:rsidRPr="354A4083">
        <w:rPr>
          <w:rFonts w:ascii="Arial" w:hAnsi="Arial" w:cs="Arial"/>
          <w:sz w:val="20"/>
          <w:szCs w:val="20"/>
        </w:rPr>
        <w:t xml:space="preserve"> </w:t>
      </w:r>
      <w:r w:rsidR="3DA25AA8" w:rsidRPr="354A4083">
        <w:rPr>
          <w:rFonts w:ascii="Arial" w:hAnsi="Arial" w:cs="Arial"/>
          <w:sz w:val="20"/>
          <w:szCs w:val="20"/>
        </w:rPr>
        <w:t>days written notice.</w:t>
      </w:r>
      <w:r w:rsidR="320D3AFB" w:rsidRPr="354A4083">
        <w:rPr>
          <w:rFonts w:ascii="Arial" w:hAnsi="Arial" w:cs="Arial"/>
          <w:sz w:val="20"/>
          <w:szCs w:val="20"/>
        </w:rPr>
        <w:t xml:space="preserve"> </w:t>
      </w:r>
      <w:r w:rsidR="3DA25AA8" w:rsidRPr="354A4083">
        <w:rPr>
          <w:rFonts w:ascii="Arial" w:hAnsi="Arial" w:cs="Arial"/>
          <w:sz w:val="20"/>
          <w:szCs w:val="20"/>
        </w:rPr>
        <w:t>In the event the Contractor breaches any of the terms or</w:t>
      </w:r>
      <w:r w:rsidR="58C3C1E0" w:rsidRPr="354A4083">
        <w:rPr>
          <w:rFonts w:ascii="Arial" w:hAnsi="Arial" w:cs="Arial"/>
          <w:sz w:val="20"/>
          <w:szCs w:val="20"/>
        </w:rPr>
        <w:t xml:space="preserve"> </w:t>
      </w:r>
      <w:r w:rsidR="3DA25AA8" w:rsidRPr="354A4083">
        <w:rPr>
          <w:rFonts w:ascii="Arial" w:hAnsi="Arial" w:cs="Arial"/>
          <w:sz w:val="20"/>
          <w:szCs w:val="20"/>
        </w:rPr>
        <w:t>conditions hereof, this Agreement may be terminated by the State at any time</w:t>
      </w:r>
      <w:r w:rsidR="6A1A71CD" w:rsidRPr="354A4083">
        <w:rPr>
          <w:rFonts w:ascii="Arial" w:hAnsi="Arial" w:cs="Arial"/>
          <w:sz w:val="20"/>
          <w:szCs w:val="20"/>
        </w:rPr>
        <w:t xml:space="preserve"> </w:t>
      </w:r>
      <w:r w:rsidR="3DA25AA8" w:rsidRPr="354A4083">
        <w:rPr>
          <w:rFonts w:ascii="Arial" w:hAnsi="Arial" w:cs="Arial"/>
          <w:sz w:val="20"/>
          <w:szCs w:val="20"/>
        </w:rPr>
        <w:t>with or without notice. If termination for such a default is affected by the State,</w:t>
      </w:r>
      <w:r w:rsidR="46288AE1" w:rsidRPr="354A4083">
        <w:rPr>
          <w:rFonts w:ascii="Arial" w:hAnsi="Arial" w:cs="Arial"/>
          <w:sz w:val="20"/>
          <w:szCs w:val="20"/>
        </w:rPr>
        <w:t xml:space="preserve"> </w:t>
      </w:r>
      <w:r w:rsidR="3DA25AA8" w:rsidRPr="354A4083">
        <w:rPr>
          <w:rFonts w:ascii="Arial" w:hAnsi="Arial" w:cs="Arial"/>
          <w:sz w:val="20"/>
          <w:szCs w:val="20"/>
        </w:rPr>
        <w:t>any payments due to Contractor at the time of termination may be adjusted to</w:t>
      </w:r>
      <w:r w:rsidR="4DF8C147" w:rsidRPr="354A4083">
        <w:rPr>
          <w:rFonts w:ascii="Arial" w:hAnsi="Arial" w:cs="Arial"/>
          <w:sz w:val="20"/>
          <w:szCs w:val="20"/>
        </w:rPr>
        <w:t xml:space="preserve"> </w:t>
      </w:r>
      <w:r w:rsidR="3DA25AA8" w:rsidRPr="354A4083">
        <w:rPr>
          <w:rFonts w:ascii="Arial" w:hAnsi="Arial" w:cs="Arial"/>
          <w:sz w:val="20"/>
          <w:szCs w:val="20"/>
        </w:rPr>
        <w:t>cover any additional costs to the State because of Contractor’s default. Upon</w:t>
      </w:r>
      <w:r w:rsidR="1053375B" w:rsidRPr="354A4083">
        <w:rPr>
          <w:rFonts w:ascii="Arial" w:hAnsi="Arial" w:cs="Arial"/>
          <w:sz w:val="20"/>
          <w:szCs w:val="20"/>
        </w:rPr>
        <w:t xml:space="preserve"> </w:t>
      </w:r>
      <w:r w:rsidR="3DA25AA8" w:rsidRPr="354A4083">
        <w:rPr>
          <w:rFonts w:ascii="Arial" w:hAnsi="Arial" w:cs="Arial"/>
          <w:sz w:val="20"/>
          <w:szCs w:val="20"/>
        </w:rPr>
        <w:t>termination, the State may take over the work and may award another party and</w:t>
      </w:r>
      <w:r w:rsidR="5A39F704" w:rsidRPr="354A4083">
        <w:rPr>
          <w:rFonts w:ascii="Arial" w:hAnsi="Arial" w:cs="Arial"/>
          <w:sz w:val="20"/>
          <w:szCs w:val="20"/>
        </w:rPr>
        <w:t xml:space="preserve"> </w:t>
      </w:r>
      <w:r w:rsidR="3DA25AA8" w:rsidRPr="354A4083">
        <w:rPr>
          <w:rFonts w:ascii="Arial" w:hAnsi="Arial" w:cs="Arial"/>
          <w:sz w:val="20"/>
          <w:szCs w:val="20"/>
        </w:rPr>
        <w:t>agreement to complete the work under this Agreement. If, after the State</w:t>
      </w:r>
    </w:p>
    <w:p w14:paraId="3369772B" w14:textId="7AC562CE" w:rsidR="3DA25AA8" w:rsidRDefault="3DA25AA8" w:rsidP="354A4083">
      <w:pPr>
        <w:ind w:left="390"/>
      </w:pPr>
      <w:r w:rsidRPr="354A4083">
        <w:rPr>
          <w:rFonts w:ascii="Arial" w:hAnsi="Arial" w:cs="Arial"/>
          <w:sz w:val="20"/>
          <w:szCs w:val="20"/>
        </w:rPr>
        <w:t>terminates for a default by Contractor it is determined that Contractor was not at</w:t>
      </w:r>
      <w:r w:rsidR="5DA09A0E" w:rsidRPr="354A4083">
        <w:rPr>
          <w:rFonts w:ascii="Arial" w:hAnsi="Arial" w:cs="Arial"/>
          <w:sz w:val="20"/>
          <w:szCs w:val="20"/>
        </w:rPr>
        <w:t xml:space="preserve"> </w:t>
      </w:r>
      <w:r w:rsidRPr="354A4083">
        <w:rPr>
          <w:rFonts w:ascii="Arial" w:hAnsi="Arial" w:cs="Arial"/>
          <w:sz w:val="20"/>
          <w:szCs w:val="20"/>
        </w:rPr>
        <w:t>fault, then the Contractor shall be paid for eligible services rendered and</w:t>
      </w:r>
      <w:r w:rsidR="580C0456" w:rsidRPr="354A4083">
        <w:rPr>
          <w:rFonts w:ascii="Arial" w:hAnsi="Arial" w:cs="Arial"/>
          <w:sz w:val="20"/>
          <w:szCs w:val="20"/>
        </w:rPr>
        <w:t xml:space="preserve"> </w:t>
      </w:r>
      <w:r w:rsidRPr="354A4083">
        <w:rPr>
          <w:rFonts w:ascii="Arial" w:hAnsi="Arial" w:cs="Arial"/>
          <w:sz w:val="20"/>
          <w:szCs w:val="20"/>
        </w:rPr>
        <w:t>expenses incurred up to the date of termination.</w:t>
      </w:r>
    </w:p>
    <w:p w14:paraId="3DDD328D" w14:textId="49211637" w:rsidR="354A4083" w:rsidRDefault="354A4083" w:rsidP="354A4083">
      <w:pPr>
        <w:ind w:left="390"/>
        <w:rPr>
          <w:rFonts w:ascii="Arial" w:hAnsi="Arial" w:cs="Arial"/>
          <w:sz w:val="20"/>
          <w:szCs w:val="20"/>
        </w:rPr>
      </w:pPr>
    </w:p>
    <w:p w14:paraId="77E18221" w14:textId="4693BB92" w:rsidR="3DA25AA8" w:rsidRDefault="3DA25AA8" w:rsidP="00A170D6">
      <w:pPr>
        <w:ind w:left="390" w:firstLine="720"/>
      </w:pPr>
      <w:r w:rsidRPr="354A4083">
        <w:rPr>
          <w:rFonts w:ascii="Arial" w:hAnsi="Arial" w:cs="Arial"/>
          <w:sz w:val="20"/>
          <w:szCs w:val="20"/>
        </w:rPr>
        <w:t>2.10 This Agreement depends upon the continued availability of appropriated</w:t>
      </w:r>
      <w:r w:rsidR="745C6002" w:rsidRPr="354A4083">
        <w:rPr>
          <w:rFonts w:ascii="Arial" w:hAnsi="Arial" w:cs="Arial"/>
          <w:sz w:val="20"/>
          <w:szCs w:val="20"/>
        </w:rPr>
        <w:t xml:space="preserve"> </w:t>
      </w:r>
      <w:r w:rsidRPr="354A4083">
        <w:rPr>
          <w:rFonts w:ascii="Arial" w:hAnsi="Arial" w:cs="Arial"/>
          <w:sz w:val="20"/>
          <w:szCs w:val="20"/>
        </w:rPr>
        <w:t>funds and expenditure authority from the South Dakota Legislature for this</w:t>
      </w:r>
      <w:r w:rsidR="2E640A92" w:rsidRPr="354A4083">
        <w:rPr>
          <w:rFonts w:ascii="Arial" w:hAnsi="Arial" w:cs="Arial"/>
          <w:sz w:val="20"/>
          <w:szCs w:val="20"/>
        </w:rPr>
        <w:t xml:space="preserve"> </w:t>
      </w:r>
      <w:r w:rsidRPr="354A4083">
        <w:rPr>
          <w:rFonts w:ascii="Arial" w:hAnsi="Arial" w:cs="Arial"/>
          <w:sz w:val="20"/>
          <w:szCs w:val="20"/>
        </w:rPr>
        <w:t>purpose. If for any reason the Legislature fails to appropriate funds or grant</w:t>
      </w:r>
      <w:r w:rsidR="4C3074F2" w:rsidRPr="354A4083">
        <w:rPr>
          <w:rFonts w:ascii="Arial" w:hAnsi="Arial" w:cs="Arial"/>
          <w:sz w:val="20"/>
          <w:szCs w:val="20"/>
        </w:rPr>
        <w:t xml:space="preserve"> </w:t>
      </w:r>
      <w:r w:rsidRPr="354A4083">
        <w:rPr>
          <w:rFonts w:ascii="Arial" w:hAnsi="Arial" w:cs="Arial"/>
          <w:sz w:val="20"/>
          <w:szCs w:val="20"/>
        </w:rPr>
        <w:t>expenditure authority, or funds become unavailable by operation of law or federal</w:t>
      </w:r>
    </w:p>
    <w:p w14:paraId="1D4B815C" w14:textId="61B03556" w:rsidR="3DA25AA8" w:rsidRDefault="3DA25AA8" w:rsidP="354A4083">
      <w:pPr>
        <w:ind w:left="390"/>
      </w:pPr>
      <w:r w:rsidRPr="354A4083">
        <w:rPr>
          <w:rFonts w:ascii="Arial" w:hAnsi="Arial" w:cs="Arial"/>
          <w:sz w:val="20"/>
          <w:szCs w:val="20"/>
        </w:rPr>
        <w:t>funds reductions, this Agreement will be terminated by the State. Termination for</w:t>
      </w:r>
      <w:r w:rsidR="3108BE54" w:rsidRPr="354A4083">
        <w:rPr>
          <w:rFonts w:ascii="Arial" w:hAnsi="Arial" w:cs="Arial"/>
          <w:sz w:val="20"/>
          <w:szCs w:val="20"/>
        </w:rPr>
        <w:t xml:space="preserve"> </w:t>
      </w:r>
      <w:r w:rsidRPr="354A4083">
        <w:rPr>
          <w:rFonts w:ascii="Arial" w:hAnsi="Arial" w:cs="Arial"/>
          <w:sz w:val="20"/>
          <w:szCs w:val="20"/>
        </w:rPr>
        <w:t>any of these reasons is not a default by the State nor does it give rise to a claim</w:t>
      </w:r>
      <w:r w:rsidR="6B1068E3" w:rsidRPr="354A4083">
        <w:rPr>
          <w:rFonts w:ascii="Arial" w:hAnsi="Arial" w:cs="Arial"/>
          <w:sz w:val="20"/>
          <w:szCs w:val="20"/>
        </w:rPr>
        <w:t xml:space="preserve"> </w:t>
      </w:r>
      <w:r w:rsidRPr="354A4083">
        <w:rPr>
          <w:rFonts w:ascii="Arial" w:hAnsi="Arial" w:cs="Arial"/>
          <w:sz w:val="20"/>
          <w:szCs w:val="20"/>
        </w:rPr>
        <w:t>against the State.</w:t>
      </w:r>
    </w:p>
    <w:p w14:paraId="734024F9" w14:textId="098D46C9" w:rsidR="354A4083" w:rsidRDefault="354A4083" w:rsidP="354A4083">
      <w:pPr>
        <w:ind w:left="390"/>
        <w:rPr>
          <w:rFonts w:ascii="Arial" w:hAnsi="Arial" w:cs="Arial"/>
          <w:sz w:val="20"/>
          <w:szCs w:val="20"/>
        </w:rPr>
      </w:pPr>
    </w:p>
    <w:p w14:paraId="3AB0B7B3" w14:textId="46155360" w:rsidR="3DA25AA8" w:rsidRDefault="3DA25AA8" w:rsidP="00A170D6">
      <w:pPr>
        <w:ind w:left="390" w:firstLine="720"/>
      </w:pPr>
      <w:r w:rsidRPr="354A4083">
        <w:rPr>
          <w:rFonts w:ascii="Arial" w:hAnsi="Arial" w:cs="Arial"/>
          <w:sz w:val="20"/>
          <w:szCs w:val="20"/>
        </w:rPr>
        <w:t>2.11 This Agreement may not be reassigned without the express prior written</w:t>
      </w:r>
      <w:r w:rsidR="593B206C" w:rsidRPr="354A4083">
        <w:rPr>
          <w:rFonts w:ascii="Arial" w:hAnsi="Arial" w:cs="Arial"/>
          <w:sz w:val="20"/>
          <w:szCs w:val="20"/>
        </w:rPr>
        <w:t xml:space="preserve"> </w:t>
      </w:r>
      <w:r w:rsidRPr="354A4083">
        <w:rPr>
          <w:rFonts w:ascii="Arial" w:hAnsi="Arial" w:cs="Arial"/>
          <w:sz w:val="20"/>
          <w:szCs w:val="20"/>
        </w:rPr>
        <w:t>consent of the State. This Agreement may not be amended except in writing,</w:t>
      </w:r>
      <w:r w:rsidR="01F05717" w:rsidRPr="354A4083">
        <w:rPr>
          <w:rFonts w:ascii="Arial" w:hAnsi="Arial" w:cs="Arial"/>
          <w:sz w:val="20"/>
          <w:szCs w:val="20"/>
        </w:rPr>
        <w:t xml:space="preserve"> </w:t>
      </w:r>
      <w:r w:rsidRPr="354A4083">
        <w:rPr>
          <w:rFonts w:ascii="Arial" w:hAnsi="Arial" w:cs="Arial"/>
          <w:sz w:val="20"/>
          <w:szCs w:val="20"/>
        </w:rPr>
        <w:t>which writing shall be expressly identified as a part hereof and be signed by an</w:t>
      </w:r>
      <w:r w:rsidR="6DB40D38" w:rsidRPr="354A4083">
        <w:rPr>
          <w:rFonts w:ascii="Arial" w:hAnsi="Arial" w:cs="Arial"/>
          <w:sz w:val="20"/>
          <w:szCs w:val="20"/>
        </w:rPr>
        <w:t xml:space="preserve"> </w:t>
      </w:r>
      <w:r w:rsidRPr="354A4083">
        <w:rPr>
          <w:rFonts w:ascii="Arial" w:hAnsi="Arial" w:cs="Arial"/>
          <w:sz w:val="20"/>
          <w:szCs w:val="20"/>
        </w:rPr>
        <w:t>authorized representative of each of the parties hereto.</w:t>
      </w:r>
    </w:p>
    <w:p w14:paraId="15811EB6" w14:textId="0EA23012" w:rsidR="354A4083" w:rsidRDefault="354A4083" w:rsidP="354A4083">
      <w:pPr>
        <w:ind w:left="390"/>
        <w:rPr>
          <w:rFonts w:ascii="Arial" w:hAnsi="Arial" w:cs="Arial"/>
          <w:sz w:val="20"/>
          <w:szCs w:val="20"/>
        </w:rPr>
      </w:pPr>
    </w:p>
    <w:p w14:paraId="57A28274" w14:textId="62483DC4" w:rsidR="3DA25AA8" w:rsidRDefault="3DA25AA8" w:rsidP="00A170D6">
      <w:pPr>
        <w:ind w:left="390" w:firstLine="720"/>
      </w:pPr>
      <w:r w:rsidRPr="354A4083">
        <w:rPr>
          <w:rFonts w:ascii="Arial" w:hAnsi="Arial" w:cs="Arial"/>
          <w:sz w:val="20"/>
          <w:szCs w:val="20"/>
        </w:rPr>
        <w:t>2.12 This Agreement shall be governed by and construed in accordance with the</w:t>
      </w:r>
      <w:r w:rsidR="07676F19" w:rsidRPr="354A4083">
        <w:rPr>
          <w:rFonts w:ascii="Arial" w:hAnsi="Arial" w:cs="Arial"/>
          <w:sz w:val="20"/>
          <w:szCs w:val="20"/>
        </w:rPr>
        <w:t xml:space="preserve"> </w:t>
      </w:r>
      <w:r w:rsidRPr="354A4083">
        <w:rPr>
          <w:rFonts w:ascii="Arial" w:hAnsi="Arial" w:cs="Arial"/>
          <w:sz w:val="20"/>
          <w:szCs w:val="20"/>
        </w:rPr>
        <w:t>laws of the State of South Dakota. Any lawsuit to or affecting this Agreement</w:t>
      </w:r>
      <w:r w:rsidR="0EB3BA18" w:rsidRPr="354A4083">
        <w:rPr>
          <w:rFonts w:ascii="Arial" w:hAnsi="Arial" w:cs="Arial"/>
          <w:sz w:val="20"/>
          <w:szCs w:val="20"/>
        </w:rPr>
        <w:t xml:space="preserve"> </w:t>
      </w:r>
      <w:r w:rsidRPr="354A4083">
        <w:rPr>
          <w:rFonts w:ascii="Arial" w:hAnsi="Arial" w:cs="Arial"/>
          <w:sz w:val="20"/>
          <w:szCs w:val="20"/>
        </w:rPr>
        <w:t>shall be venue in Circuit Court, Sixth Judicial Circuit, Hughes County, South</w:t>
      </w:r>
      <w:r w:rsidR="5C3A42CD" w:rsidRPr="354A4083">
        <w:rPr>
          <w:rFonts w:ascii="Arial" w:hAnsi="Arial" w:cs="Arial"/>
          <w:sz w:val="20"/>
          <w:szCs w:val="20"/>
        </w:rPr>
        <w:t xml:space="preserve"> </w:t>
      </w:r>
      <w:r w:rsidRPr="354A4083">
        <w:rPr>
          <w:rFonts w:ascii="Arial" w:hAnsi="Arial" w:cs="Arial"/>
          <w:sz w:val="20"/>
          <w:szCs w:val="20"/>
        </w:rPr>
        <w:t>Dakota.</w:t>
      </w:r>
    </w:p>
    <w:p w14:paraId="5245E30F" w14:textId="2D22DCBF" w:rsidR="354A4083" w:rsidRDefault="354A4083" w:rsidP="354A4083">
      <w:pPr>
        <w:ind w:left="390"/>
        <w:rPr>
          <w:rFonts w:ascii="Arial" w:hAnsi="Arial" w:cs="Arial"/>
          <w:sz w:val="20"/>
          <w:szCs w:val="20"/>
        </w:rPr>
      </w:pPr>
    </w:p>
    <w:p w14:paraId="1CD8D322" w14:textId="3AAF89AC" w:rsidR="3DA25AA8" w:rsidRDefault="3DA25AA8" w:rsidP="00A170D6">
      <w:pPr>
        <w:ind w:left="390" w:firstLine="720"/>
      </w:pPr>
      <w:r w:rsidRPr="354A4083">
        <w:rPr>
          <w:rFonts w:ascii="Arial" w:hAnsi="Arial" w:cs="Arial"/>
          <w:sz w:val="20"/>
          <w:szCs w:val="20"/>
        </w:rPr>
        <w:t>2.13 The Contractor will comply with all federal, state &amp; local laws, regulations,</w:t>
      </w:r>
      <w:r w:rsidR="5CFF21E8" w:rsidRPr="354A4083">
        <w:rPr>
          <w:rFonts w:ascii="Arial" w:hAnsi="Arial" w:cs="Arial"/>
          <w:sz w:val="20"/>
          <w:szCs w:val="20"/>
        </w:rPr>
        <w:t xml:space="preserve"> </w:t>
      </w:r>
      <w:r w:rsidRPr="354A4083">
        <w:rPr>
          <w:rFonts w:ascii="Arial" w:hAnsi="Arial" w:cs="Arial"/>
          <w:sz w:val="20"/>
          <w:szCs w:val="20"/>
        </w:rPr>
        <w:t>ordinances, guidelines, permits and requirements applicable to providing</w:t>
      </w:r>
      <w:r w:rsidR="4E032634" w:rsidRPr="354A4083">
        <w:rPr>
          <w:rFonts w:ascii="Arial" w:hAnsi="Arial" w:cs="Arial"/>
          <w:sz w:val="20"/>
          <w:szCs w:val="20"/>
        </w:rPr>
        <w:t xml:space="preserve"> </w:t>
      </w:r>
      <w:r w:rsidRPr="354A4083">
        <w:rPr>
          <w:rFonts w:ascii="Arial" w:hAnsi="Arial" w:cs="Arial"/>
          <w:sz w:val="20"/>
          <w:szCs w:val="20"/>
        </w:rPr>
        <w:t>services pursuant to this Agreement, and will be solely responsible for obtaining</w:t>
      </w:r>
      <w:r w:rsidR="21169345" w:rsidRPr="354A4083">
        <w:rPr>
          <w:rFonts w:ascii="Arial" w:hAnsi="Arial" w:cs="Arial"/>
          <w:sz w:val="20"/>
          <w:szCs w:val="20"/>
        </w:rPr>
        <w:t xml:space="preserve"> </w:t>
      </w:r>
      <w:r w:rsidRPr="354A4083">
        <w:rPr>
          <w:rFonts w:ascii="Arial" w:hAnsi="Arial" w:cs="Arial"/>
          <w:sz w:val="20"/>
          <w:szCs w:val="20"/>
        </w:rPr>
        <w:t>current information on such requirements.</w:t>
      </w:r>
    </w:p>
    <w:p w14:paraId="48A02CC0" w14:textId="07B9F909" w:rsidR="354A4083" w:rsidRDefault="354A4083" w:rsidP="354A4083">
      <w:pPr>
        <w:ind w:left="390"/>
        <w:rPr>
          <w:rFonts w:ascii="Arial" w:hAnsi="Arial" w:cs="Arial"/>
          <w:sz w:val="20"/>
          <w:szCs w:val="20"/>
        </w:rPr>
      </w:pPr>
    </w:p>
    <w:p w14:paraId="2E059977" w14:textId="5600E632" w:rsidR="3DA25AA8" w:rsidRDefault="3DA25AA8" w:rsidP="00A170D6">
      <w:pPr>
        <w:ind w:left="390" w:firstLine="720"/>
      </w:pPr>
      <w:r w:rsidRPr="354A4083">
        <w:rPr>
          <w:rFonts w:ascii="Arial" w:hAnsi="Arial" w:cs="Arial"/>
          <w:sz w:val="20"/>
          <w:szCs w:val="20"/>
        </w:rPr>
        <w:t>2.14 The Contractor may not use subcontractors to perform the services</w:t>
      </w:r>
      <w:r w:rsidR="2E257C73" w:rsidRPr="354A4083">
        <w:rPr>
          <w:rFonts w:ascii="Arial" w:hAnsi="Arial" w:cs="Arial"/>
          <w:sz w:val="20"/>
          <w:szCs w:val="20"/>
        </w:rPr>
        <w:t xml:space="preserve"> </w:t>
      </w:r>
      <w:r w:rsidRPr="354A4083">
        <w:rPr>
          <w:rFonts w:ascii="Arial" w:hAnsi="Arial" w:cs="Arial"/>
          <w:sz w:val="20"/>
          <w:szCs w:val="20"/>
        </w:rPr>
        <w:t>described herein without the express prior written consent of the State. The</w:t>
      </w:r>
      <w:r w:rsidR="65327858" w:rsidRPr="354A4083">
        <w:rPr>
          <w:rFonts w:ascii="Arial" w:hAnsi="Arial" w:cs="Arial"/>
          <w:sz w:val="20"/>
          <w:szCs w:val="20"/>
        </w:rPr>
        <w:t xml:space="preserve"> </w:t>
      </w:r>
      <w:r w:rsidRPr="354A4083">
        <w:rPr>
          <w:rFonts w:ascii="Arial" w:hAnsi="Arial" w:cs="Arial"/>
          <w:sz w:val="20"/>
          <w:szCs w:val="20"/>
        </w:rPr>
        <w:t>Contractor will include provisions in its subcontracts requiring its subcontractors</w:t>
      </w:r>
      <w:r w:rsidR="08ECEF9B" w:rsidRPr="354A4083">
        <w:rPr>
          <w:rFonts w:ascii="Arial" w:hAnsi="Arial" w:cs="Arial"/>
          <w:sz w:val="20"/>
          <w:szCs w:val="20"/>
        </w:rPr>
        <w:t xml:space="preserve"> </w:t>
      </w:r>
      <w:r w:rsidRPr="354A4083">
        <w:rPr>
          <w:rFonts w:ascii="Arial" w:hAnsi="Arial" w:cs="Arial"/>
          <w:sz w:val="20"/>
          <w:szCs w:val="20"/>
        </w:rPr>
        <w:t>to comply with the applicable provisions of this Agreement, to indemnify the</w:t>
      </w:r>
    </w:p>
    <w:p w14:paraId="2C263D99" w14:textId="14738AC9" w:rsidR="3DA25AA8" w:rsidRDefault="3DA25AA8" w:rsidP="354A4083">
      <w:pPr>
        <w:ind w:left="390"/>
      </w:pPr>
      <w:r w:rsidRPr="354A4083">
        <w:rPr>
          <w:rFonts w:ascii="Arial" w:hAnsi="Arial" w:cs="Arial"/>
          <w:sz w:val="20"/>
          <w:szCs w:val="20"/>
        </w:rPr>
        <w:t>State, and to provide insurance coverage for the benefit of the State in a manner</w:t>
      </w:r>
      <w:r w:rsidR="06561EDC" w:rsidRPr="354A4083">
        <w:rPr>
          <w:rFonts w:ascii="Arial" w:hAnsi="Arial" w:cs="Arial"/>
          <w:sz w:val="20"/>
          <w:szCs w:val="20"/>
        </w:rPr>
        <w:t xml:space="preserve"> </w:t>
      </w:r>
      <w:r w:rsidRPr="354A4083">
        <w:rPr>
          <w:rFonts w:ascii="Arial" w:hAnsi="Arial" w:cs="Arial"/>
          <w:sz w:val="20"/>
          <w:szCs w:val="20"/>
        </w:rPr>
        <w:t>consistent with this Agreement. The Contractor will cause its subcontractors,</w:t>
      </w:r>
      <w:r w:rsidR="10CFA4BD" w:rsidRPr="354A4083">
        <w:rPr>
          <w:rFonts w:ascii="Arial" w:hAnsi="Arial" w:cs="Arial"/>
          <w:sz w:val="20"/>
          <w:szCs w:val="20"/>
        </w:rPr>
        <w:t xml:space="preserve"> </w:t>
      </w:r>
      <w:r w:rsidRPr="354A4083">
        <w:rPr>
          <w:rFonts w:ascii="Arial" w:hAnsi="Arial" w:cs="Arial"/>
          <w:sz w:val="20"/>
          <w:szCs w:val="20"/>
        </w:rPr>
        <w:t>agents, and employees to comply with applicable federal, state &amp; local laws,</w:t>
      </w:r>
      <w:r w:rsidR="510E32D4" w:rsidRPr="354A4083">
        <w:rPr>
          <w:rFonts w:ascii="Arial" w:hAnsi="Arial" w:cs="Arial"/>
          <w:sz w:val="20"/>
          <w:szCs w:val="20"/>
        </w:rPr>
        <w:t xml:space="preserve"> </w:t>
      </w:r>
      <w:r w:rsidRPr="354A4083">
        <w:rPr>
          <w:rFonts w:ascii="Arial" w:hAnsi="Arial" w:cs="Arial"/>
          <w:sz w:val="20"/>
          <w:szCs w:val="20"/>
        </w:rPr>
        <w:t>regulations, ordinances, guidelines, permits and requirements and will adopt</w:t>
      </w:r>
    </w:p>
    <w:p w14:paraId="29284774" w14:textId="5C6D3623" w:rsidR="3DA25AA8" w:rsidRDefault="3DA25AA8" w:rsidP="354A4083">
      <w:pPr>
        <w:ind w:left="390"/>
      </w:pPr>
      <w:r w:rsidRPr="354A4083">
        <w:rPr>
          <w:rFonts w:ascii="Arial" w:hAnsi="Arial" w:cs="Arial"/>
          <w:sz w:val="20"/>
          <w:szCs w:val="20"/>
        </w:rPr>
        <w:t>such review and inspection procedures as are necessary to assure each</w:t>
      </w:r>
      <w:r w:rsidR="49B47546" w:rsidRPr="354A4083">
        <w:rPr>
          <w:rFonts w:ascii="Arial" w:hAnsi="Arial" w:cs="Arial"/>
          <w:sz w:val="20"/>
          <w:szCs w:val="20"/>
        </w:rPr>
        <w:t xml:space="preserve"> </w:t>
      </w:r>
      <w:r w:rsidRPr="354A4083">
        <w:rPr>
          <w:rFonts w:ascii="Arial" w:hAnsi="Arial" w:cs="Arial"/>
          <w:sz w:val="20"/>
          <w:szCs w:val="20"/>
        </w:rPr>
        <w:t>compliance.</w:t>
      </w:r>
    </w:p>
    <w:p w14:paraId="3529602C" w14:textId="29320304" w:rsidR="354A4083" w:rsidRDefault="354A4083" w:rsidP="354A4083">
      <w:pPr>
        <w:ind w:left="390"/>
        <w:rPr>
          <w:rFonts w:ascii="Arial" w:hAnsi="Arial" w:cs="Arial"/>
          <w:sz w:val="20"/>
          <w:szCs w:val="20"/>
        </w:rPr>
      </w:pPr>
    </w:p>
    <w:p w14:paraId="5C7D3BD2" w14:textId="0D7FC111" w:rsidR="3DA25AA8" w:rsidRDefault="3DA25AA8" w:rsidP="00A170D6">
      <w:pPr>
        <w:ind w:left="390" w:firstLine="720"/>
      </w:pPr>
      <w:r w:rsidRPr="354A4083">
        <w:rPr>
          <w:rFonts w:ascii="Arial" w:hAnsi="Arial" w:cs="Arial"/>
          <w:sz w:val="20"/>
          <w:szCs w:val="20"/>
        </w:rPr>
        <w:t>2.15 The Contractor hereby acknowledges and agrees that all reports, marketing</w:t>
      </w:r>
      <w:r w:rsidR="3DD2BCD5" w:rsidRPr="354A4083">
        <w:rPr>
          <w:rFonts w:ascii="Arial" w:hAnsi="Arial" w:cs="Arial"/>
          <w:sz w:val="20"/>
          <w:szCs w:val="20"/>
        </w:rPr>
        <w:t xml:space="preserve"> </w:t>
      </w:r>
      <w:r w:rsidRPr="354A4083">
        <w:rPr>
          <w:rFonts w:ascii="Arial" w:hAnsi="Arial" w:cs="Arial"/>
          <w:sz w:val="20"/>
          <w:szCs w:val="20"/>
        </w:rPr>
        <w:t xml:space="preserve">plans, media schedules, creative concepts, marketing strategies, </w:t>
      </w:r>
      <w:r w:rsidR="00AD6792" w:rsidRPr="354A4083">
        <w:rPr>
          <w:rFonts w:ascii="Arial" w:hAnsi="Arial" w:cs="Arial"/>
          <w:sz w:val="20"/>
          <w:szCs w:val="20"/>
        </w:rPr>
        <w:t>specifications, technical</w:t>
      </w:r>
      <w:r w:rsidRPr="354A4083">
        <w:rPr>
          <w:rFonts w:ascii="Arial" w:hAnsi="Arial" w:cs="Arial"/>
          <w:sz w:val="20"/>
          <w:szCs w:val="20"/>
        </w:rPr>
        <w:t xml:space="preserve"> data, miscellaneous drawings, software system programs and</w:t>
      </w:r>
      <w:r w:rsidR="1E35703E" w:rsidRPr="354A4083">
        <w:rPr>
          <w:rFonts w:ascii="Arial" w:hAnsi="Arial" w:cs="Arial"/>
          <w:sz w:val="20"/>
          <w:szCs w:val="20"/>
        </w:rPr>
        <w:t xml:space="preserve"> </w:t>
      </w:r>
      <w:r w:rsidRPr="354A4083">
        <w:rPr>
          <w:rFonts w:ascii="Arial" w:hAnsi="Arial" w:cs="Arial"/>
          <w:sz w:val="20"/>
          <w:szCs w:val="20"/>
        </w:rPr>
        <w:t>documentation, procedures, files, operating instructions and procedures, source</w:t>
      </w:r>
      <w:r w:rsidR="3EF538D6" w:rsidRPr="354A4083">
        <w:rPr>
          <w:rFonts w:ascii="Arial" w:hAnsi="Arial" w:cs="Arial"/>
          <w:sz w:val="20"/>
          <w:szCs w:val="20"/>
        </w:rPr>
        <w:t xml:space="preserve"> </w:t>
      </w:r>
      <w:r w:rsidRPr="354A4083">
        <w:rPr>
          <w:rFonts w:ascii="Arial" w:hAnsi="Arial" w:cs="Arial"/>
          <w:sz w:val="20"/>
          <w:szCs w:val="20"/>
        </w:rPr>
        <w:t>code(s) and documentation, including those necessary to upgrade and maintain</w:t>
      </w:r>
      <w:r w:rsidR="512FA4A8" w:rsidRPr="354A4083">
        <w:rPr>
          <w:rFonts w:ascii="Arial" w:hAnsi="Arial" w:cs="Arial"/>
          <w:sz w:val="20"/>
          <w:szCs w:val="20"/>
        </w:rPr>
        <w:t xml:space="preserve"> </w:t>
      </w:r>
      <w:r w:rsidRPr="354A4083">
        <w:rPr>
          <w:rFonts w:ascii="Arial" w:hAnsi="Arial" w:cs="Arial"/>
          <w:sz w:val="20"/>
          <w:szCs w:val="20"/>
        </w:rPr>
        <w:t>the software program, and all information contained therein provided to the State</w:t>
      </w:r>
      <w:r w:rsidR="5EE41359" w:rsidRPr="354A4083">
        <w:rPr>
          <w:rFonts w:ascii="Arial" w:hAnsi="Arial" w:cs="Arial"/>
          <w:sz w:val="20"/>
          <w:szCs w:val="20"/>
        </w:rPr>
        <w:t xml:space="preserve"> </w:t>
      </w:r>
      <w:r w:rsidRPr="354A4083">
        <w:rPr>
          <w:rFonts w:ascii="Arial" w:hAnsi="Arial" w:cs="Arial"/>
          <w:sz w:val="20"/>
          <w:szCs w:val="20"/>
        </w:rPr>
        <w:t>by the Contractor in connection with its performance of services under this</w:t>
      </w:r>
      <w:r w:rsidR="0E995BA0" w:rsidRPr="354A4083">
        <w:rPr>
          <w:rFonts w:ascii="Arial" w:hAnsi="Arial" w:cs="Arial"/>
          <w:sz w:val="20"/>
          <w:szCs w:val="20"/>
        </w:rPr>
        <w:t xml:space="preserve"> </w:t>
      </w:r>
      <w:r w:rsidRPr="354A4083">
        <w:rPr>
          <w:rFonts w:ascii="Arial" w:hAnsi="Arial" w:cs="Arial"/>
          <w:sz w:val="20"/>
          <w:szCs w:val="20"/>
        </w:rPr>
        <w:t>Agreement shall belong to, and is the property of, the State and will not be used</w:t>
      </w:r>
      <w:r w:rsidR="14DF1A8F" w:rsidRPr="354A4083">
        <w:rPr>
          <w:rFonts w:ascii="Arial" w:hAnsi="Arial" w:cs="Arial"/>
          <w:sz w:val="20"/>
          <w:szCs w:val="20"/>
        </w:rPr>
        <w:t xml:space="preserve"> </w:t>
      </w:r>
      <w:r w:rsidRPr="354A4083">
        <w:rPr>
          <w:rFonts w:ascii="Arial" w:hAnsi="Arial" w:cs="Arial"/>
          <w:sz w:val="20"/>
          <w:szCs w:val="20"/>
        </w:rPr>
        <w:t>in any way by the Contractor without the written consent of the State. Papers,</w:t>
      </w:r>
      <w:r w:rsidR="10197487" w:rsidRPr="354A4083">
        <w:rPr>
          <w:rFonts w:ascii="Arial" w:hAnsi="Arial" w:cs="Arial"/>
          <w:sz w:val="20"/>
          <w:szCs w:val="20"/>
        </w:rPr>
        <w:t xml:space="preserve"> </w:t>
      </w:r>
      <w:r w:rsidRPr="354A4083">
        <w:rPr>
          <w:rFonts w:ascii="Arial" w:hAnsi="Arial" w:cs="Arial"/>
          <w:sz w:val="20"/>
          <w:szCs w:val="20"/>
        </w:rPr>
        <w:t>reports, forms, software programs, source code(s) and other material which are a</w:t>
      </w:r>
      <w:r w:rsidR="5F4E1765" w:rsidRPr="354A4083">
        <w:rPr>
          <w:rFonts w:ascii="Arial" w:hAnsi="Arial" w:cs="Arial"/>
          <w:sz w:val="20"/>
          <w:szCs w:val="20"/>
        </w:rPr>
        <w:t xml:space="preserve"> </w:t>
      </w:r>
      <w:r w:rsidRPr="354A4083">
        <w:rPr>
          <w:rFonts w:ascii="Arial" w:hAnsi="Arial" w:cs="Arial"/>
          <w:sz w:val="20"/>
          <w:szCs w:val="20"/>
        </w:rPr>
        <w:t>part of the work under this Agreement will not be copyrighted without written</w:t>
      </w:r>
      <w:r w:rsidR="7B41DB67" w:rsidRPr="354A4083">
        <w:rPr>
          <w:rFonts w:ascii="Arial" w:hAnsi="Arial" w:cs="Arial"/>
          <w:sz w:val="20"/>
          <w:szCs w:val="20"/>
        </w:rPr>
        <w:t xml:space="preserve"> </w:t>
      </w:r>
      <w:r w:rsidRPr="354A4083">
        <w:rPr>
          <w:rFonts w:ascii="Arial" w:hAnsi="Arial" w:cs="Arial"/>
          <w:sz w:val="20"/>
          <w:szCs w:val="20"/>
        </w:rPr>
        <w:t>approval of the State.</w:t>
      </w:r>
    </w:p>
    <w:p w14:paraId="506E8345" w14:textId="13114229" w:rsidR="354A4083" w:rsidRDefault="354A4083" w:rsidP="354A4083">
      <w:pPr>
        <w:ind w:left="390"/>
        <w:rPr>
          <w:rFonts w:ascii="Arial" w:hAnsi="Arial" w:cs="Arial"/>
          <w:sz w:val="20"/>
          <w:szCs w:val="20"/>
        </w:rPr>
      </w:pPr>
    </w:p>
    <w:p w14:paraId="354925BD" w14:textId="5F6FCFA3" w:rsidR="3DA25AA8" w:rsidRDefault="3DA25AA8" w:rsidP="00A170D6">
      <w:pPr>
        <w:ind w:left="390" w:firstLine="720"/>
      </w:pPr>
      <w:r w:rsidRPr="354A4083">
        <w:rPr>
          <w:rFonts w:ascii="Arial" w:hAnsi="Arial" w:cs="Arial"/>
          <w:sz w:val="20"/>
          <w:szCs w:val="20"/>
        </w:rPr>
        <w:t>2.16 The Contractor certifies that neither Contractor nor its principals are</w:t>
      </w:r>
      <w:r w:rsidR="29CAB78D" w:rsidRPr="354A4083">
        <w:rPr>
          <w:rFonts w:ascii="Arial" w:hAnsi="Arial" w:cs="Arial"/>
          <w:sz w:val="20"/>
          <w:szCs w:val="20"/>
        </w:rPr>
        <w:t xml:space="preserve"> </w:t>
      </w:r>
      <w:r w:rsidRPr="354A4083">
        <w:rPr>
          <w:rFonts w:ascii="Arial" w:hAnsi="Arial" w:cs="Arial"/>
          <w:sz w:val="20"/>
          <w:szCs w:val="20"/>
        </w:rPr>
        <w:t>presently debarred, suspended, proposed for debarment or suspension, or</w:t>
      </w:r>
      <w:r w:rsidR="61992E43" w:rsidRPr="354A4083">
        <w:rPr>
          <w:rFonts w:ascii="Arial" w:hAnsi="Arial" w:cs="Arial"/>
          <w:sz w:val="20"/>
          <w:szCs w:val="20"/>
        </w:rPr>
        <w:t xml:space="preserve"> </w:t>
      </w:r>
      <w:r w:rsidRPr="354A4083">
        <w:rPr>
          <w:rFonts w:ascii="Arial" w:hAnsi="Arial" w:cs="Arial"/>
          <w:sz w:val="20"/>
          <w:szCs w:val="20"/>
        </w:rPr>
        <w:t>declared ineligible from participating in transactions with the federal government</w:t>
      </w:r>
      <w:r w:rsidR="3C62C045" w:rsidRPr="354A4083">
        <w:rPr>
          <w:rFonts w:ascii="Arial" w:hAnsi="Arial" w:cs="Arial"/>
          <w:sz w:val="20"/>
          <w:szCs w:val="20"/>
        </w:rPr>
        <w:t xml:space="preserve"> </w:t>
      </w:r>
      <w:r w:rsidRPr="354A4083">
        <w:rPr>
          <w:rFonts w:ascii="Arial" w:hAnsi="Arial" w:cs="Arial"/>
          <w:sz w:val="20"/>
          <w:szCs w:val="20"/>
        </w:rPr>
        <w:t>or any state or local government department or agency. Contractor further</w:t>
      </w:r>
    </w:p>
    <w:p w14:paraId="3E90B303" w14:textId="55F5DB09" w:rsidR="3DA25AA8" w:rsidRDefault="3DA25AA8" w:rsidP="354A4083">
      <w:pPr>
        <w:ind w:left="390"/>
      </w:pPr>
      <w:r w:rsidRPr="354A4083">
        <w:rPr>
          <w:rFonts w:ascii="Arial" w:hAnsi="Arial" w:cs="Arial"/>
          <w:sz w:val="20"/>
          <w:szCs w:val="20"/>
        </w:rPr>
        <w:t>agrees that it will immediately notify the State if, during the term of this</w:t>
      </w:r>
      <w:r w:rsidR="507D00BE" w:rsidRPr="354A4083">
        <w:rPr>
          <w:rFonts w:ascii="Arial" w:hAnsi="Arial" w:cs="Arial"/>
          <w:sz w:val="20"/>
          <w:szCs w:val="20"/>
        </w:rPr>
        <w:t xml:space="preserve"> </w:t>
      </w:r>
      <w:r w:rsidRPr="354A4083">
        <w:rPr>
          <w:rFonts w:ascii="Arial" w:hAnsi="Arial" w:cs="Arial"/>
          <w:sz w:val="20"/>
          <w:szCs w:val="20"/>
        </w:rPr>
        <w:t>Agreement, the Contractor or its principals become subject to debarment,</w:t>
      </w:r>
      <w:r w:rsidR="3E453990" w:rsidRPr="354A4083">
        <w:rPr>
          <w:rFonts w:ascii="Arial" w:hAnsi="Arial" w:cs="Arial"/>
          <w:sz w:val="20"/>
          <w:szCs w:val="20"/>
        </w:rPr>
        <w:t xml:space="preserve"> </w:t>
      </w:r>
      <w:r w:rsidRPr="354A4083">
        <w:rPr>
          <w:rFonts w:ascii="Arial" w:hAnsi="Arial" w:cs="Arial"/>
          <w:sz w:val="20"/>
          <w:szCs w:val="20"/>
        </w:rPr>
        <w:t>suspension, or ineligibility from participating in transactions by the federal</w:t>
      </w:r>
      <w:r w:rsidR="4E2646A7" w:rsidRPr="354A4083">
        <w:rPr>
          <w:rFonts w:ascii="Arial" w:hAnsi="Arial" w:cs="Arial"/>
          <w:sz w:val="20"/>
          <w:szCs w:val="20"/>
        </w:rPr>
        <w:t xml:space="preserve"> </w:t>
      </w:r>
      <w:r w:rsidRPr="354A4083">
        <w:rPr>
          <w:rFonts w:ascii="Arial" w:hAnsi="Arial" w:cs="Arial"/>
          <w:sz w:val="20"/>
          <w:szCs w:val="20"/>
        </w:rPr>
        <w:t>government, or by any state or local government department or agency.</w:t>
      </w:r>
    </w:p>
    <w:p w14:paraId="39096F93" w14:textId="735EB29D" w:rsidR="354A4083" w:rsidRDefault="354A4083" w:rsidP="354A4083">
      <w:pPr>
        <w:ind w:left="390"/>
        <w:rPr>
          <w:rFonts w:ascii="Arial" w:hAnsi="Arial" w:cs="Arial"/>
          <w:sz w:val="20"/>
          <w:szCs w:val="20"/>
        </w:rPr>
      </w:pPr>
    </w:p>
    <w:p w14:paraId="1B939656" w14:textId="2E9E8253" w:rsidR="3DA25AA8" w:rsidRDefault="3DA25AA8" w:rsidP="00A170D6">
      <w:pPr>
        <w:ind w:left="390" w:firstLine="720"/>
      </w:pPr>
      <w:r w:rsidRPr="354A4083">
        <w:rPr>
          <w:rFonts w:ascii="Arial" w:hAnsi="Arial" w:cs="Arial"/>
          <w:sz w:val="20"/>
          <w:szCs w:val="20"/>
        </w:rPr>
        <w:t>2.17 Any notice or other communication required under this Agreement shall be</w:t>
      </w:r>
      <w:r w:rsidR="5BAE341F" w:rsidRPr="354A4083">
        <w:rPr>
          <w:rFonts w:ascii="Arial" w:hAnsi="Arial" w:cs="Arial"/>
          <w:sz w:val="20"/>
          <w:szCs w:val="20"/>
        </w:rPr>
        <w:t xml:space="preserve"> </w:t>
      </w:r>
      <w:r w:rsidRPr="354A4083">
        <w:rPr>
          <w:rFonts w:ascii="Arial" w:hAnsi="Arial" w:cs="Arial"/>
          <w:sz w:val="20"/>
          <w:szCs w:val="20"/>
        </w:rPr>
        <w:t>in writing and sent to the address set forth above. Notices shall be given by and</w:t>
      </w:r>
      <w:r w:rsidR="3CCA027A" w:rsidRPr="354A4083">
        <w:rPr>
          <w:rFonts w:ascii="Arial" w:hAnsi="Arial" w:cs="Arial"/>
          <w:sz w:val="20"/>
          <w:szCs w:val="20"/>
        </w:rPr>
        <w:t xml:space="preserve"> </w:t>
      </w:r>
      <w:r w:rsidRPr="354A4083">
        <w:rPr>
          <w:rFonts w:ascii="Arial" w:hAnsi="Arial" w:cs="Arial"/>
          <w:sz w:val="20"/>
          <w:szCs w:val="20"/>
        </w:rPr>
        <w:t xml:space="preserve">to </w:t>
      </w:r>
      <w:r w:rsidR="3C6D7501" w:rsidRPr="354A4083">
        <w:rPr>
          <w:rFonts w:ascii="Arial" w:hAnsi="Arial" w:cs="Arial"/>
          <w:sz w:val="20"/>
          <w:szCs w:val="20"/>
        </w:rPr>
        <w:t xml:space="preserve">Katelyn </w:t>
      </w:r>
      <w:r w:rsidR="3C6D7501" w:rsidRPr="354A4083">
        <w:rPr>
          <w:rFonts w:ascii="Arial" w:hAnsi="Arial"/>
          <w:sz w:val="20"/>
          <w:szCs w:val="20"/>
        </w:rPr>
        <w:t>Szuggar</w:t>
      </w:r>
      <w:r w:rsidRPr="354A4083">
        <w:rPr>
          <w:rFonts w:ascii="Arial" w:hAnsi="Arial" w:cs="Arial"/>
          <w:sz w:val="20"/>
          <w:szCs w:val="20"/>
        </w:rPr>
        <w:t>, on behalf of the State, and by the President/CEO, on</w:t>
      </w:r>
      <w:r w:rsidR="25710214" w:rsidRPr="354A4083">
        <w:rPr>
          <w:rFonts w:ascii="Arial" w:hAnsi="Arial" w:cs="Arial"/>
          <w:sz w:val="20"/>
          <w:szCs w:val="20"/>
        </w:rPr>
        <w:t xml:space="preserve"> </w:t>
      </w:r>
      <w:r w:rsidRPr="354A4083">
        <w:rPr>
          <w:rFonts w:ascii="Arial" w:hAnsi="Arial" w:cs="Arial"/>
          <w:sz w:val="20"/>
          <w:szCs w:val="20"/>
        </w:rPr>
        <w:t>behalf of the Contractor, or such authorized designees as either party may from</w:t>
      </w:r>
    </w:p>
    <w:p w14:paraId="4F1308BF" w14:textId="7AC314DE" w:rsidR="3DA25AA8" w:rsidRDefault="3DA25AA8" w:rsidP="354A4083">
      <w:pPr>
        <w:ind w:left="390"/>
      </w:pPr>
      <w:r w:rsidRPr="354A4083">
        <w:rPr>
          <w:rFonts w:ascii="Arial" w:hAnsi="Arial" w:cs="Arial"/>
          <w:sz w:val="20"/>
          <w:szCs w:val="20"/>
        </w:rPr>
        <w:t>time to time designate in writing. Notices or communications to or between the</w:t>
      </w:r>
      <w:r w:rsidR="04506E4F" w:rsidRPr="354A4083">
        <w:rPr>
          <w:rFonts w:ascii="Arial" w:hAnsi="Arial" w:cs="Arial"/>
          <w:sz w:val="20"/>
          <w:szCs w:val="20"/>
        </w:rPr>
        <w:t xml:space="preserve"> </w:t>
      </w:r>
      <w:r w:rsidRPr="354A4083">
        <w:rPr>
          <w:rFonts w:ascii="Arial" w:hAnsi="Arial" w:cs="Arial"/>
          <w:sz w:val="20"/>
          <w:szCs w:val="20"/>
        </w:rPr>
        <w:t>parties shall be deemed to have been delivered when mailed by first class mail,</w:t>
      </w:r>
      <w:r w:rsidR="6CD962CB" w:rsidRPr="354A4083">
        <w:rPr>
          <w:rFonts w:ascii="Arial" w:hAnsi="Arial" w:cs="Arial"/>
          <w:sz w:val="20"/>
          <w:szCs w:val="20"/>
        </w:rPr>
        <w:t xml:space="preserve"> </w:t>
      </w:r>
      <w:r w:rsidRPr="354A4083">
        <w:rPr>
          <w:rFonts w:ascii="Arial" w:hAnsi="Arial" w:cs="Arial"/>
          <w:sz w:val="20"/>
          <w:szCs w:val="20"/>
        </w:rPr>
        <w:t>provided that notice of default or termination shall be sent by registered or</w:t>
      </w:r>
      <w:r w:rsidR="1AA4F20E" w:rsidRPr="354A4083">
        <w:rPr>
          <w:rFonts w:ascii="Arial" w:hAnsi="Arial" w:cs="Arial"/>
          <w:sz w:val="20"/>
          <w:szCs w:val="20"/>
        </w:rPr>
        <w:t xml:space="preserve"> </w:t>
      </w:r>
      <w:r w:rsidRPr="354A4083">
        <w:rPr>
          <w:rFonts w:ascii="Arial" w:hAnsi="Arial" w:cs="Arial"/>
          <w:sz w:val="20"/>
          <w:szCs w:val="20"/>
        </w:rPr>
        <w:t>certified mail, provided that notice of default or termination shall be sent by</w:t>
      </w:r>
    </w:p>
    <w:p w14:paraId="59E4ECC8" w14:textId="117ABED9" w:rsidR="3DA25AA8" w:rsidRDefault="3DA25AA8" w:rsidP="354A4083">
      <w:pPr>
        <w:ind w:left="390"/>
      </w:pPr>
      <w:r w:rsidRPr="354A4083">
        <w:rPr>
          <w:rFonts w:ascii="Arial" w:hAnsi="Arial" w:cs="Arial"/>
          <w:sz w:val="20"/>
          <w:szCs w:val="20"/>
        </w:rPr>
        <w:t>registered or certified mail, or, if personally delivered, when received by such</w:t>
      </w:r>
      <w:r w:rsidR="130B1E33" w:rsidRPr="354A4083">
        <w:rPr>
          <w:rFonts w:ascii="Arial" w:hAnsi="Arial" w:cs="Arial"/>
          <w:sz w:val="20"/>
          <w:szCs w:val="20"/>
        </w:rPr>
        <w:t xml:space="preserve"> </w:t>
      </w:r>
      <w:r w:rsidRPr="354A4083">
        <w:rPr>
          <w:rFonts w:ascii="Arial" w:hAnsi="Arial" w:cs="Arial"/>
          <w:sz w:val="20"/>
          <w:szCs w:val="20"/>
        </w:rPr>
        <w:t>party.</w:t>
      </w:r>
    </w:p>
    <w:p w14:paraId="7478E3DA" w14:textId="29A6D5D6" w:rsidR="354A4083" w:rsidRDefault="354A4083" w:rsidP="354A4083">
      <w:pPr>
        <w:ind w:left="390"/>
        <w:rPr>
          <w:rFonts w:ascii="Arial" w:hAnsi="Arial" w:cs="Arial"/>
          <w:sz w:val="20"/>
          <w:szCs w:val="20"/>
        </w:rPr>
      </w:pPr>
    </w:p>
    <w:p w14:paraId="7A32EFB6" w14:textId="3B4AA056" w:rsidR="3DA25AA8" w:rsidRDefault="3DA25AA8" w:rsidP="00A170D6">
      <w:pPr>
        <w:ind w:left="390" w:firstLine="720"/>
      </w:pPr>
      <w:r w:rsidRPr="354A4083">
        <w:rPr>
          <w:rFonts w:ascii="Arial" w:hAnsi="Arial" w:cs="Arial"/>
          <w:sz w:val="20"/>
          <w:szCs w:val="20"/>
        </w:rPr>
        <w:t>2.18 In the event that any court or competent jurisdiction shall hold any</w:t>
      </w:r>
      <w:r w:rsidR="3048F0BD" w:rsidRPr="354A4083">
        <w:rPr>
          <w:rFonts w:ascii="Arial" w:hAnsi="Arial" w:cs="Arial"/>
          <w:sz w:val="20"/>
          <w:szCs w:val="20"/>
        </w:rPr>
        <w:t xml:space="preserve"> </w:t>
      </w:r>
      <w:r w:rsidRPr="354A4083">
        <w:rPr>
          <w:rFonts w:ascii="Arial" w:hAnsi="Arial" w:cs="Arial"/>
          <w:sz w:val="20"/>
          <w:szCs w:val="20"/>
        </w:rPr>
        <w:t>provisions of this Agreement unenforceable or invalid, such holding shall not</w:t>
      </w:r>
      <w:r w:rsidR="673E9F63" w:rsidRPr="354A4083">
        <w:rPr>
          <w:rFonts w:ascii="Arial" w:hAnsi="Arial" w:cs="Arial"/>
          <w:sz w:val="20"/>
          <w:szCs w:val="20"/>
        </w:rPr>
        <w:t xml:space="preserve"> </w:t>
      </w:r>
      <w:r w:rsidRPr="354A4083">
        <w:rPr>
          <w:rFonts w:ascii="Arial" w:hAnsi="Arial" w:cs="Arial"/>
          <w:sz w:val="20"/>
          <w:szCs w:val="20"/>
        </w:rPr>
        <w:t>invalidate or render unenforceable any other provision thereof.</w:t>
      </w:r>
    </w:p>
    <w:p w14:paraId="75687C28" w14:textId="0E08F1A5" w:rsidR="354A4083" w:rsidRDefault="354A4083" w:rsidP="354A4083">
      <w:pPr>
        <w:ind w:left="390" w:firstLine="720"/>
        <w:rPr>
          <w:rFonts w:ascii="Arial" w:hAnsi="Arial" w:cs="Arial"/>
          <w:sz w:val="20"/>
          <w:szCs w:val="20"/>
        </w:rPr>
      </w:pPr>
    </w:p>
    <w:p w14:paraId="7AB6A9F9" w14:textId="12BBCCD7" w:rsidR="3DA25AA8" w:rsidRDefault="3DA25AA8" w:rsidP="00A170D6">
      <w:pPr>
        <w:ind w:left="390" w:firstLine="720"/>
      </w:pPr>
      <w:r w:rsidRPr="354A4083">
        <w:rPr>
          <w:rFonts w:ascii="Arial" w:hAnsi="Arial" w:cs="Arial"/>
          <w:sz w:val="20"/>
          <w:szCs w:val="20"/>
        </w:rPr>
        <w:t>2.19 All other prior discussions, communications and representations concerning</w:t>
      </w:r>
      <w:r w:rsidR="3B7914B1" w:rsidRPr="354A4083">
        <w:rPr>
          <w:rFonts w:ascii="Arial" w:hAnsi="Arial" w:cs="Arial"/>
          <w:sz w:val="20"/>
          <w:szCs w:val="20"/>
        </w:rPr>
        <w:t xml:space="preserve"> </w:t>
      </w:r>
      <w:r w:rsidRPr="354A4083">
        <w:rPr>
          <w:rFonts w:ascii="Arial" w:hAnsi="Arial" w:cs="Arial"/>
          <w:sz w:val="20"/>
          <w:szCs w:val="20"/>
        </w:rPr>
        <w:t>the subject matter of this Agreement are superseded by the terms of this</w:t>
      </w:r>
      <w:r w:rsidR="1AF573B5" w:rsidRPr="354A4083">
        <w:rPr>
          <w:rFonts w:ascii="Arial" w:hAnsi="Arial" w:cs="Arial"/>
          <w:sz w:val="20"/>
          <w:szCs w:val="20"/>
        </w:rPr>
        <w:t xml:space="preserve"> </w:t>
      </w:r>
      <w:r w:rsidRPr="354A4083">
        <w:rPr>
          <w:rFonts w:ascii="Arial" w:hAnsi="Arial" w:cs="Arial"/>
          <w:sz w:val="20"/>
          <w:szCs w:val="20"/>
        </w:rPr>
        <w:t>Agreement, and except as specifically provided herein, this Agreement</w:t>
      </w:r>
    </w:p>
    <w:p w14:paraId="6DC13984" w14:textId="77777777" w:rsidR="001271C3" w:rsidRPr="00901DAD" w:rsidRDefault="001271C3" w:rsidP="001271C3">
      <w:pPr>
        <w:rPr>
          <w:rFonts w:ascii="Arial" w:hAnsi="Arial" w:cs="Arial"/>
          <w:sz w:val="20"/>
          <w:szCs w:val="20"/>
        </w:rPr>
      </w:pPr>
    </w:p>
    <w:p w14:paraId="01A0E691" w14:textId="6B823E9C" w:rsidR="004D3B69" w:rsidRDefault="5FAAFF3E" w:rsidP="00D27899">
      <w:pPr>
        <w:pStyle w:val="Heading1"/>
        <w:numPr>
          <w:ilvl w:val="0"/>
          <w:numId w:val="9"/>
        </w:numPr>
        <w:spacing w:line="259" w:lineRule="auto"/>
        <w:rPr>
          <w:rFonts w:ascii="Arial" w:hAnsi="Arial"/>
          <w:sz w:val="20"/>
        </w:rPr>
      </w:pPr>
      <w:r w:rsidRPr="2667A280">
        <w:rPr>
          <w:rFonts w:ascii="Arial" w:hAnsi="Arial"/>
          <w:sz w:val="20"/>
        </w:rPr>
        <w:t>BACKGROUND INFORMATION</w:t>
      </w:r>
    </w:p>
    <w:p w14:paraId="07B8BD8D" w14:textId="77777777" w:rsidR="00253169" w:rsidRPr="00253169" w:rsidRDefault="00253169" w:rsidP="4E0AE2FC"/>
    <w:p w14:paraId="38C3EAF7" w14:textId="42730635" w:rsidR="00117DB1" w:rsidRDefault="466F8D9E" w:rsidP="00AD6792">
      <w:pPr>
        <w:pStyle w:val="Heading1"/>
        <w:ind w:left="720"/>
        <w:rPr>
          <w:rFonts w:ascii="Arial" w:hAnsi="Arial"/>
          <w:sz w:val="20"/>
        </w:rPr>
      </w:pPr>
      <w:r w:rsidRPr="6F836875">
        <w:rPr>
          <w:rFonts w:ascii="Arial" w:hAnsi="Arial"/>
          <w:sz w:val="20"/>
        </w:rPr>
        <w:t xml:space="preserve">3.1 </w:t>
      </w:r>
      <w:r w:rsidR="588ED03A" w:rsidRPr="6F836875">
        <w:rPr>
          <w:rFonts w:ascii="Arial" w:hAnsi="Arial"/>
          <w:sz w:val="20"/>
        </w:rPr>
        <w:t xml:space="preserve">ABOUT THE SOUTH DAKOTA </w:t>
      </w:r>
      <w:r w:rsidR="131C147C" w:rsidRPr="6AC7F0BF">
        <w:rPr>
          <w:rFonts w:ascii="Arial" w:hAnsi="Arial"/>
          <w:sz w:val="20"/>
        </w:rPr>
        <w:t xml:space="preserve">DEPARTMENT OF HUMAN </w:t>
      </w:r>
      <w:r w:rsidR="131C147C" w:rsidRPr="660C7909">
        <w:rPr>
          <w:rFonts w:ascii="Arial" w:hAnsi="Arial"/>
          <w:sz w:val="20"/>
        </w:rPr>
        <w:t>SERVICES</w:t>
      </w:r>
      <w:r w:rsidR="131C147C" w:rsidRPr="54793BE6">
        <w:rPr>
          <w:rFonts w:ascii="Arial" w:hAnsi="Arial"/>
          <w:sz w:val="20"/>
        </w:rPr>
        <w:t xml:space="preserve"> DIVISION OF </w:t>
      </w:r>
      <w:proofErr w:type="gramStart"/>
      <w:r w:rsidR="131C147C" w:rsidRPr="5AE74E7A">
        <w:rPr>
          <w:rFonts w:ascii="Arial" w:hAnsi="Arial"/>
          <w:sz w:val="20"/>
        </w:rPr>
        <w:t xml:space="preserve">LONG </w:t>
      </w:r>
      <w:r w:rsidR="7BF406A5" w:rsidRPr="79D82A24">
        <w:rPr>
          <w:rFonts w:ascii="Arial" w:hAnsi="Arial"/>
          <w:sz w:val="20"/>
        </w:rPr>
        <w:t>TERM</w:t>
      </w:r>
      <w:proofErr w:type="gramEnd"/>
      <w:r w:rsidR="131C147C" w:rsidRPr="5AE74E7A">
        <w:rPr>
          <w:rFonts w:ascii="Arial" w:hAnsi="Arial"/>
          <w:sz w:val="20"/>
        </w:rPr>
        <w:t xml:space="preserve"> </w:t>
      </w:r>
      <w:r w:rsidR="00AD6792">
        <w:rPr>
          <w:rFonts w:ascii="Arial" w:hAnsi="Arial"/>
          <w:sz w:val="20"/>
        </w:rPr>
        <w:t xml:space="preserve">   </w:t>
      </w:r>
      <w:r w:rsidR="131C147C" w:rsidRPr="5AE74E7A">
        <w:rPr>
          <w:rFonts w:ascii="Arial" w:hAnsi="Arial"/>
          <w:sz w:val="20"/>
        </w:rPr>
        <w:t>SERVICES AND SUPPORTS</w:t>
      </w:r>
      <w:r w:rsidR="68BAA192" w:rsidRPr="0CDB8B69">
        <w:rPr>
          <w:rFonts w:ascii="Arial" w:hAnsi="Arial"/>
          <w:sz w:val="20"/>
        </w:rPr>
        <w:t xml:space="preserve"> </w:t>
      </w:r>
      <w:r w:rsidR="68BAA192" w:rsidRPr="3C543CF9">
        <w:rPr>
          <w:rFonts w:ascii="Arial" w:hAnsi="Arial"/>
          <w:sz w:val="20"/>
        </w:rPr>
        <w:t>(LTSS)</w:t>
      </w:r>
    </w:p>
    <w:p w14:paraId="56270009" w14:textId="3269C798" w:rsidR="3BAC2F8B" w:rsidRDefault="3BAC2F8B" w:rsidP="00D27899"/>
    <w:p w14:paraId="6B85A7A8" w14:textId="074206DB" w:rsidR="22EDCB40" w:rsidRDefault="22EDCB40" w:rsidP="00D27899">
      <w:pPr>
        <w:ind w:firstLine="720"/>
        <w:rPr>
          <w:rFonts w:ascii="Arial" w:eastAsia="Arial" w:hAnsi="Arial" w:cs="Arial"/>
          <w:color w:val="000000" w:themeColor="text1"/>
          <w:sz w:val="20"/>
          <w:szCs w:val="20"/>
        </w:rPr>
      </w:pPr>
      <w:r w:rsidRPr="00D27899">
        <w:rPr>
          <w:rFonts w:ascii="Arial" w:eastAsia="Arial" w:hAnsi="Arial" w:cs="Arial"/>
          <w:color w:val="000000" w:themeColor="text1"/>
          <w:sz w:val="20"/>
          <w:szCs w:val="20"/>
        </w:rPr>
        <w:t xml:space="preserve">LTSS provides home and community-based service options to individuals 60 years of age and older and </w:t>
      </w:r>
      <w:r>
        <w:tab/>
      </w:r>
      <w:r w:rsidR="4EF888DF" w:rsidRPr="71D5F165">
        <w:rPr>
          <w:rFonts w:ascii="Arial" w:eastAsia="Arial" w:hAnsi="Arial" w:cs="Arial"/>
          <w:color w:val="000000" w:themeColor="text1"/>
          <w:sz w:val="20"/>
          <w:szCs w:val="20"/>
        </w:rPr>
        <w:t xml:space="preserve">adults </w:t>
      </w:r>
      <w:r w:rsidRPr="00D27899">
        <w:rPr>
          <w:rFonts w:ascii="Arial" w:eastAsia="Arial" w:hAnsi="Arial" w:cs="Arial"/>
          <w:color w:val="000000" w:themeColor="text1"/>
          <w:sz w:val="20"/>
          <w:szCs w:val="20"/>
        </w:rPr>
        <w:t xml:space="preserve">with disabilities. In accordance with the Older Americans Act and other applicable state and federal </w:t>
      </w:r>
      <w:r>
        <w:tab/>
      </w:r>
      <w:r w:rsidRPr="00D27899">
        <w:rPr>
          <w:rFonts w:ascii="Arial" w:eastAsia="Arial" w:hAnsi="Arial" w:cs="Arial"/>
          <w:color w:val="000000" w:themeColor="text1"/>
          <w:sz w:val="20"/>
          <w:szCs w:val="20"/>
        </w:rPr>
        <w:t>laws, LTSS provides or purchases services for South Dakotans who meet program eligibility.</w:t>
      </w:r>
    </w:p>
    <w:p w14:paraId="37FE4B55" w14:textId="6F3FC534" w:rsidR="75EAEF44" w:rsidRDefault="75EAEF44" w:rsidP="75EAEF44">
      <w:pPr>
        <w:rPr>
          <w:rFonts w:ascii="Arial" w:eastAsia="Arial" w:hAnsi="Arial" w:cs="Arial"/>
          <w:color w:val="000000" w:themeColor="text1"/>
          <w:sz w:val="20"/>
          <w:szCs w:val="20"/>
        </w:rPr>
      </w:pPr>
    </w:p>
    <w:p w14:paraId="6A85F181" w14:textId="71765288" w:rsidR="73BDB942" w:rsidRDefault="73BDB942" w:rsidP="00D27899">
      <w:pPr>
        <w:ind w:firstLine="720"/>
        <w:rPr>
          <w:rFonts w:ascii="Arial" w:eastAsia="Arial" w:hAnsi="Arial" w:cs="Arial"/>
          <w:b/>
          <w:color w:val="000000" w:themeColor="text1"/>
          <w:sz w:val="20"/>
          <w:szCs w:val="20"/>
        </w:rPr>
      </w:pPr>
      <w:r w:rsidRPr="00D27899">
        <w:rPr>
          <w:rFonts w:ascii="Arial" w:eastAsia="Arial" w:hAnsi="Arial" w:cs="Arial"/>
          <w:b/>
          <w:color w:val="000000" w:themeColor="text1"/>
          <w:sz w:val="20"/>
          <w:szCs w:val="20"/>
        </w:rPr>
        <w:t xml:space="preserve">3.2 </w:t>
      </w:r>
      <w:r w:rsidR="26763147" w:rsidRPr="00D27899">
        <w:rPr>
          <w:rFonts w:ascii="Arial" w:eastAsia="Arial" w:hAnsi="Arial" w:cs="Arial"/>
          <w:b/>
          <w:color w:val="000000" w:themeColor="text1"/>
          <w:sz w:val="20"/>
          <w:szCs w:val="20"/>
        </w:rPr>
        <w:t>THE LTSS MISSION</w:t>
      </w:r>
    </w:p>
    <w:p w14:paraId="07F60939" w14:textId="2B13C10E" w:rsidR="26763147" w:rsidRPr="00D27899" w:rsidRDefault="26763147" w:rsidP="00D27899">
      <w:pPr>
        <w:ind w:firstLine="720"/>
        <w:rPr>
          <w:rFonts w:ascii="Arial" w:eastAsia="Arial" w:hAnsi="Arial" w:cs="Arial"/>
          <w:color w:val="000000" w:themeColor="text1"/>
          <w:sz w:val="20"/>
          <w:szCs w:val="20"/>
        </w:rPr>
      </w:pPr>
      <w:r w:rsidRPr="00D27899">
        <w:rPr>
          <w:rFonts w:ascii="Arial" w:eastAsia="Arial" w:hAnsi="Arial" w:cs="Arial"/>
          <w:color w:val="000000" w:themeColor="text1"/>
          <w:sz w:val="20"/>
          <w:szCs w:val="20"/>
        </w:rPr>
        <w:t>The mission of the Division of Long Term Services and Supports (LTSS) is "To provide opportunities to</w:t>
      </w:r>
      <w:r w:rsidRPr="33E6DDE3">
        <w:rPr>
          <w:rFonts w:ascii="Arial" w:eastAsia="Arial" w:hAnsi="Arial" w:cs="Arial"/>
          <w:color w:val="000000" w:themeColor="text1"/>
          <w:sz w:val="20"/>
          <w:szCs w:val="20"/>
        </w:rPr>
        <w:t xml:space="preserve"> </w:t>
      </w:r>
      <w:r>
        <w:tab/>
      </w:r>
      <w:r w:rsidRPr="00D27899">
        <w:rPr>
          <w:rFonts w:ascii="Arial" w:eastAsia="Arial" w:hAnsi="Arial" w:cs="Arial"/>
          <w:color w:val="000000" w:themeColor="text1"/>
          <w:sz w:val="20"/>
          <w:szCs w:val="20"/>
        </w:rPr>
        <w:t xml:space="preserve">enable older South Dakotans and adults who are disabled to live independent, meaningful, and dignified </w:t>
      </w:r>
      <w:r>
        <w:tab/>
      </w:r>
      <w:r w:rsidRPr="00D27899">
        <w:rPr>
          <w:rFonts w:ascii="Arial" w:eastAsia="Arial" w:hAnsi="Arial" w:cs="Arial"/>
          <w:color w:val="000000" w:themeColor="text1"/>
          <w:sz w:val="20"/>
          <w:szCs w:val="20"/>
        </w:rPr>
        <w:t xml:space="preserve">lives while maintaining close family and community ties by promoting long term services and supports to </w:t>
      </w:r>
      <w:r>
        <w:tab/>
      </w:r>
      <w:r w:rsidRPr="00D27899">
        <w:rPr>
          <w:rFonts w:ascii="Arial" w:eastAsia="Arial" w:hAnsi="Arial" w:cs="Arial"/>
          <w:color w:val="000000" w:themeColor="text1"/>
          <w:sz w:val="20"/>
          <w:szCs w:val="20"/>
        </w:rPr>
        <w:t>prevent or delay premature or inappropriate institutionalization."</w:t>
      </w:r>
    </w:p>
    <w:p w14:paraId="156E8B70" w14:textId="667701F2" w:rsidR="3BAC2F8B" w:rsidRDefault="3BAC2F8B" w:rsidP="3BAC2F8B">
      <w:pPr>
        <w:rPr>
          <w:rFonts w:ascii="Arial" w:eastAsia="Arial" w:hAnsi="Arial" w:cs="Arial"/>
          <w:color w:val="000000" w:themeColor="text1"/>
          <w:sz w:val="20"/>
          <w:szCs w:val="20"/>
        </w:rPr>
      </w:pPr>
    </w:p>
    <w:p w14:paraId="632D02D2" w14:textId="2D2A6DA9" w:rsidR="44751FE3" w:rsidRPr="00D27899" w:rsidRDefault="5D4BEF7F" w:rsidP="00D27899">
      <w:pPr>
        <w:ind w:firstLine="720"/>
        <w:rPr>
          <w:rFonts w:ascii="Arial" w:eastAsia="Arial" w:hAnsi="Arial" w:cs="Arial"/>
          <w:b/>
          <w:color w:val="000000" w:themeColor="text1"/>
        </w:rPr>
      </w:pPr>
      <w:r w:rsidRPr="00D27899">
        <w:rPr>
          <w:rFonts w:ascii="Arial" w:eastAsia="Arial" w:hAnsi="Arial" w:cs="Arial"/>
          <w:b/>
          <w:color w:val="000000" w:themeColor="text1"/>
          <w:sz w:val="20"/>
          <w:szCs w:val="20"/>
        </w:rPr>
        <w:t>3.3 WHO WE SERVE</w:t>
      </w:r>
    </w:p>
    <w:p w14:paraId="40B78494" w14:textId="5B3D80CB" w:rsidR="44751FE3" w:rsidRDefault="3584185D" w:rsidP="43ECC2F5">
      <w:pPr>
        <w:ind w:firstLine="720"/>
        <w:rPr>
          <w:rFonts w:ascii="Arial" w:eastAsia="Arial" w:hAnsi="Arial" w:cs="Arial"/>
          <w:color w:val="000000" w:themeColor="text1"/>
        </w:rPr>
      </w:pPr>
      <w:r w:rsidRPr="43ECC2F5">
        <w:rPr>
          <w:rFonts w:ascii="Arial" w:eastAsia="Arial" w:hAnsi="Arial" w:cs="Arial"/>
          <w:sz w:val="20"/>
          <w:szCs w:val="20"/>
        </w:rPr>
        <w:lastRenderedPageBreak/>
        <w:t>O</w:t>
      </w:r>
      <w:r w:rsidR="05BE579C" w:rsidRPr="43ECC2F5">
        <w:rPr>
          <w:rFonts w:ascii="Arial" w:eastAsia="Arial" w:hAnsi="Arial" w:cs="Arial"/>
          <w:sz w:val="20"/>
          <w:szCs w:val="20"/>
        </w:rPr>
        <w:t>lder</w:t>
      </w:r>
      <w:r w:rsidR="050E5B69" w:rsidRPr="4E0AE2FC">
        <w:rPr>
          <w:rFonts w:ascii="Arial" w:eastAsia="Arial" w:hAnsi="Arial" w:cs="Arial"/>
          <w:sz w:val="20"/>
          <w:szCs w:val="20"/>
        </w:rPr>
        <w:t xml:space="preserve"> adults 60+, adults 18+ with a disability, formal and informal caregivers,</w:t>
      </w:r>
      <w:r w:rsidR="41E8FD0D" w:rsidRPr="4E0AE2FC">
        <w:rPr>
          <w:rFonts w:ascii="Arial" w:eastAsia="Arial" w:hAnsi="Arial" w:cs="Arial"/>
          <w:sz w:val="20"/>
          <w:szCs w:val="20"/>
        </w:rPr>
        <w:t xml:space="preserve"> those impacted by </w:t>
      </w:r>
      <w:r w:rsidR="44751FE3">
        <w:tab/>
      </w:r>
      <w:r w:rsidR="44751FE3">
        <w:tab/>
      </w:r>
      <w:r w:rsidR="41E8FD0D" w:rsidRPr="4E0AE2FC">
        <w:rPr>
          <w:rFonts w:ascii="Arial" w:eastAsia="Arial" w:hAnsi="Arial" w:cs="Arial"/>
          <w:sz w:val="20"/>
          <w:szCs w:val="20"/>
        </w:rPr>
        <w:t xml:space="preserve">Alzheimer’s or other dementia, </w:t>
      </w:r>
      <w:r w:rsidR="541B8C53" w:rsidRPr="4E0AE2FC">
        <w:rPr>
          <w:rFonts w:ascii="Arial" w:eastAsia="Arial" w:hAnsi="Arial" w:cs="Arial"/>
          <w:sz w:val="20"/>
          <w:szCs w:val="20"/>
        </w:rPr>
        <w:t>grandparents 55+ providing care to children</w:t>
      </w:r>
      <w:r w:rsidR="44751FE3" w:rsidRPr="4E0AE2FC">
        <w:rPr>
          <w:rFonts w:ascii="Arial" w:eastAsia="Arial" w:hAnsi="Arial" w:cs="Arial"/>
          <w:color w:val="000000" w:themeColor="text1"/>
          <w:sz w:val="20"/>
          <w:szCs w:val="20"/>
        </w:rPr>
        <w:t xml:space="preserve"> under the age of 18 and </w:t>
      </w:r>
      <w:r w:rsidR="44751FE3">
        <w:tab/>
      </w:r>
      <w:r w:rsidR="44751FE3" w:rsidRPr="4E0AE2FC">
        <w:rPr>
          <w:rFonts w:ascii="Arial" w:eastAsia="Arial" w:hAnsi="Arial" w:cs="Arial"/>
          <w:color w:val="000000" w:themeColor="text1"/>
          <w:sz w:val="20"/>
          <w:szCs w:val="20"/>
        </w:rPr>
        <w:t>adults age 18-59 with disabilities</w:t>
      </w:r>
      <w:r w:rsidR="2A2AA482" w:rsidRPr="4E0AE2FC">
        <w:rPr>
          <w:rFonts w:ascii="Arial" w:eastAsia="Arial" w:hAnsi="Arial" w:cs="Arial"/>
          <w:color w:val="000000" w:themeColor="text1"/>
          <w:sz w:val="20"/>
          <w:szCs w:val="20"/>
        </w:rPr>
        <w:t xml:space="preserve"> (Caregiver program)</w:t>
      </w:r>
      <w:r w:rsidR="0FA94246" w:rsidRPr="4E0AE2FC">
        <w:rPr>
          <w:rFonts w:ascii="Arial" w:eastAsia="Arial" w:hAnsi="Arial" w:cs="Arial"/>
          <w:color w:val="000000" w:themeColor="text1"/>
          <w:sz w:val="20"/>
          <w:szCs w:val="20"/>
        </w:rPr>
        <w:t xml:space="preserve">; low-income, minority, </w:t>
      </w:r>
      <w:r w:rsidR="788BA991" w:rsidRPr="4E0AE2FC">
        <w:rPr>
          <w:rFonts w:ascii="Arial" w:eastAsia="Arial" w:hAnsi="Arial" w:cs="Arial"/>
          <w:color w:val="000000" w:themeColor="text1"/>
          <w:sz w:val="20"/>
          <w:szCs w:val="20"/>
        </w:rPr>
        <w:t>residing</w:t>
      </w:r>
      <w:r w:rsidR="0FA94246" w:rsidRPr="4E0AE2FC">
        <w:rPr>
          <w:rFonts w:ascii="Arial" w:eastAsia="Arial" w:hAnsi="Arial" w:cs="Arial"/>
          <w:color w:val="000000" w:themeColor="text1"/>
          <w:sz w:val="20"/>
          <w:szCs w:val="20"/>
        </w:rPr>
        <w:t xml:space="preserve"> in rural </w:t>
      </w:r>
      <w:r w:rsidR="44751FE3">
        <w:tab/>
      </w:r>
      <w:r w:rsidR="44751FE3">
        <w:tab/>
      </w:r>
      <w:r w:rsidR="0FA94246" w:rsidRPr="4E0AE2FC">
        <w:rPr>
          <w:rFonts w:ascii="Arial" w:eastAsia="Arial" w:hAnsi="Arial" w:cs="Arial"/>
          <w:color w:val="000000" w:themeColor="text1"/>
          <w:sz w:val="20"/>
          <w:szCs w:val="20"/>
        </w:rPr>
        <w:t>areas or have limited English proficiency</w:t>
      </w:r>
      <w:r w:rsidR="632C379E" w:rsidRPr="4E0AE2FC">
        <w:rPr>
          <w:rFonts w:ascii="Arial" w:eastAsia="Arial" w:hAnsi="Arial" w:cs="Arial"/>
          <w:color w:val="000000" w:themeColor="text1"/>
          <w:sz w:val="20"/>
          <w:szCs w:val="20"/>
        </w:rPr>
        <w:t>; social workers, discharge planners</w:t>
      </w:r>
      <w:r w:rsidR="00A90329">
        <w:rPr>
          <w:rFonts w:ascii="Arial" w:eastAsia="Arial" w:hAnsi="Arial" w:cs="Arial"/>
          <w:color w:val="000000" w:themeColor="text1"/>
          <w:sz w:val="20"/>
          <w:szCs w:val="20"/>
        </w:rPr>
        <w:t>.</w:t>
      </w:r>
    </w:p>
    <w:p w14:paraId="28E76244" w14:textId="60F03153" w:rsidR="4E0AE2FC" w:rsidRPr="00122091" w:rsidRDefault="4E0AE2FC" w:rsidP="4E0AE2FC">
      <w:pPr>
        <w:rPr>
          <w:rFonts w:ascii="Arial" w:eastAsia="Arial" w:hAnsi="Arial" w:cs="Arial"/>
          <w:color w:val="000000" w:themeColor="text1"/>
          <w:sz w:val="20"/>
          <w:szCs w:val="20"/>
        </w:rPr>
      </w:pPr>
    </w:p>
    <w:p w14:paraId="7763F2CE" w14:textId="0F24EB4F" w:rsidR="5EBF9B44" w:rsidRDefault="622EE89E" w:rsidP="00D27899">
      <w:pPr>
        <w:ind w:firstLine="720"/>
        <w:rPr>
          <w:rFonts w:ascii="Arial" w:eastAsia="Arial" w:hAnsi="Arial" w:cs="Arial"/>
          <w:b/>
          <w:bCs/>
          <w:sz w:val="20"/>
          <w:szCs w:val="20"/>
        </w:rPr>
      </w:pPr>
      <w:r w:rsidRPr="54E63829">
        <w:rPr>
          <w:rFonts w:ascii="Arial" w:eastAsia="Arial" w:hAnsi="Arial" w:cs="Arial"/>
          <w:b/>
          <w:bCs/>
          <w:sz w:val="20"/>
          <w:szCs w:val="20"/>
        </w:rPr>
        <w:t xml:space="preserve">3.4 </w:t>
      </w:r>
      <w:r w:rsidRPr="56DDC9F6">
        <w:rPr>
          <w:rFonts w:ascii="Arial" w:eastAsia="Arial" w:hAnsi="Arial" w:cs="Arial"/>
          <w:b/>
          <w:bCs/>
          <w:sz w:val="20"/>
          <w:szCs w:val="20"/>
        </w:rPr>
        <w:t xml:space="preserve">A FEW OF </w:t>
      </w:r>
      <w:r w:rsidRPr="0826D14E">
        <w:rPr>
          <w:rFonts w:ascii="Arial" w:eastAsia="Arial" w:hAnsi="Arial" w:cs="Arial"/>
          <w:b/>
          <w:bCs/>
          <w:sz w:val="20"/>
          <w:szCs w:val="20"/>
        </w:rPr>
        <w:t xml:space="preserve">LTSS’S </w:t>
      </w:r>
      <w:r w:rsidR="6B1F7C2B" w:rsidRPr="35CF2D17">
        <w:rPr>
          <w:rFonts w:ascii="Arial" w:eastAsia="Arial" w:hAnsi="Arial" w:cs="Arial"/>
          <w:b/>
          <w:bCs/>
          <w:sz w:val="20"/>
          <w:szCs w:val="20"/>
        </w:rPr>
        <w:t xml:space="preserve">GOALS </w:t>
      </w:r>
    </w:p>
    <w:p w14:paraId="3D00136C" w14:textId="112BFE13" w:rsidR="4C48561B" w:rsidRDefault="4C48561B" w:rsidP="4E0AE2FC">
      <w:pPr>
        <w:pStyle w:val="ListParagraph"/>
        <w:numPr>
          <w:ilvl w:val="0"/>
          <w:numId w:val="1"/>
        </w:numPr>
        <w:rPr>
          <w:rFonts w:cs="Calibri"/>
        </w:rPr>
      </w:pPr>
      <w:r w:rsidRPr="4E0AE2FC">
        <w:rPr>
          <w:rFonts w:ascii="Arial" w:eastAsia="Arial" w:hAnsi="Arial" w:cs="Arial"/>
          <w:sz w:val="20"/>
          <w:szCs w:val="20"/>
        </w:rPr>
        <w:t>Increase brand recognition and trust of LTSS and DHS</w:t>
      </w:r>
    </w:p>
    <w:p w14:paraId="1F03428C" w14:textId="39850349" w:rsidR="7937D56C" w:rsidRDefault="273FCBCF" w:rsidP="4E0AE2FC">
      <w:pPr>
        <w:pStyle w:val="ListParagraph"/>
        <w:numPr>
          <w:ilvl w:val="0"/>
          <w:numId w:val="1"/>
        </w:numPr>
      </w:pPr>
      <w:r w:rsidRPr="78328CB4">
        <w:rPr>
          <w:rFonts w:ascii="Arial" w:eastAsia="Arial" w:hAnsi="Arial" w:cs="Arial"/>
          <w:sz w:val="20"/>
          <w:szCs w:val="20"/>
        </w:rPr>
        <w:t xml:space="preserve">Utilize </w:t>
      </w:r>
      <w:r w:rsidR="22D3B6B2" w:rsidRPr="78328CB4">
        <w:rPr>
          <w:rFonts w:ascii="Arial" w:eastAsia="Arial" w:hAnsi="Arial" w:cs="Arial"/>
          <w:sz w:val="20"/>
          <w:szCs w:val="20"/>
        </w:rPr>
        <w:t>plain</w:t>
      </w:r>
      <w:r w:rsidR="7937D56C" w:rsidRPr="4E0AE2FC">
        <w:rPr>
          <w:rFonts w:ascii="Arial" w:eastAsia="Arial" w:hAnsi="Arial" w:cs="Arial"/>
          <w:sz w:val="20"/>
          <w:szCs w:val="20"/>
        </w:rPr>
        <w:t xml:space="preserve"> language in a people first </w:t>
      </w:r>
      <w:r w:rsidR="5903C56B" w:rsidRPr="4E0AE2FC">
        <w:rPr>
          <w:rFonts w:ascii="Arial" w:eastAsia="Arial" w:hAnsi="Arial" w:cs="Arial"/>
          <w:sz w:val="20"/>
          <w:szCs w:val="20"/>
        </w:rPr>
        <w:t>language format while adhering to state and federal guidelines</w:t>
      </w:r>
    </w:p>
    <w:p w14:paraId="4FF0A93F" w14:textId="59072894" w:rsidR="4C48561B" w:rsidRPr="00D24FA4" w:rsidRDefault="11FA235C" w:rsidP="4E0AE2FC">
      <w:pPr>
        <w:pStyle w:val="ListParagraph"/>
        <w:numPr>
          <w:ilvl w:val="0"/>
          <w:numId w:val="1"/>
        </w:numPr>
        <w:rPr>
          <w:rFonts w:ascii="Arial" w:eastAsia="Arial" w:hAnsi="Arial" w:cs="Arial"/>
          <w:sz w:val="20"/>
          <w:szCs w:val="20"/>
        </w:rPr>
      </w:pPr>
      <w:r w:rsidRPr="00D24FA4">
        <w:rPr>
          <w:rFonts w:ascii="Arial" w:eastAsia="Arial" w:hAnsi="Arial" w:cs="Arial"/>
          <w:sz w:val="20"/>
          <w:szCs w:val="20"/>
        </w:rPr>
        <w:t>Establish highly effective outreach marketing and public relations campaigns that produce tangible results</w:t>
      </w:r>
      <w:r w:rsidR="062FDF42" w:rsidRPr="00D24FA4">
        <w:rPr>
          <w:rFonts w:ascii="Arial" w:eastAsia="Arial" w:hAnsi="Arial" w:cs="Arial"/>
          <w:sz w:val="20"/>
          <w:szCs w:val="20"/>
        </w:rPr>
        <w:t xml:space="preserve"> and maximize our ROI</w:t>
      </w:r>
    </w:p>
    <w:p w14:paraId="2ECF2EEB" w14:textId="4FFF985A" w:rsidR="4C48561B" w:rsidRDefault="65898238" w:rsidP="4C51609F">
      <w:pPr>
        <w:pStyle w:val="ListParagraph"/>
        <w:numPr>
          <w:ilvl w:val="0"/>
          <w:numId w:val="1"/>
        </w:numPr>
        <w:rPr>
          <w:rFonts w:ascii="Arial" w:eastAsia="Arial" w:hAnsi="Arial" w:cs="Arial"/>
          <w:sz w:val="20"/>
          <w:szCs w:val="20"/>
        </w:rPr>
      </w:pPr>
      <w:r w:rsidRPr="00D24FA4">
        <w:rPr>
          <w:rFonts w:ascii="Arial" w:eastAsia="Arial" w:hAnsi="Arial" w:cs="Arial"/>
          <w:sz w:val="20"/>
          <w:szCs w:val="20"/>
        </w:rPr>
        <w:t>Utilize research and</w:t>
      </w:r>
      <w:r w:rsidRPr="25E93895">
        <w:rPr>
          <w:rFonts w:ascii="Arial" w:eastAsia="Arial" w:hAnsi="Arial" w:cs="Arial"/>
          <w:sz w:val="20"/>
          <w:szCs w:val="20"/>
        </w:rPr>
        <w:t xml:space="preserve"> </w:t>
      </w:r>
      <w:r w:rsidR="05ED2115" w:rsidRPr="25E93895">
        <w:rPr>
          <w:rFonts w:ascii="Arial" w:eastAsia="Arial" w:hAnsi="Arial" w:cs="Arial"/>
          <w:sz w:val="20"/>
          <w:szCs w:val="20"/>
        </w:rPr>
        <w:t xml:space="preserve">industry information to identify </w:t>
      </w:r>
      <w:r w:rsidR="70953D70" w:rsidRPr="25E93895">
        <w:rPr>
          <w:rFonts w:ascii="Arial" w:eastAsia="Arial" w:hAnsi="Arial" w:cs="Arial"/>
          <w:sz w:val="20"/>
          <w:szCs w:val="20"/>
        </w:rPr>
        <w:t>and target those audiences that need our services</w:t>
      </w:r>
    </w:p>
    <w:p w14:paraId="53E28FE2" w14:textId="3E3FEB5D" w:rsidR="3A23FFEF" w:rsidRDefault="3A23FFEF" w:rsidP="4E0AE2FC">
      <w:pPr>
        <w:pStyle w:val="ListParagraph"/>
        <w:numPr>
          <w:ilvl w:val="0"/>
          <w:numId w:val="1"/>
        </w:numPr>
        <w:rPr>
          <w:sz w:val="24"/>
          <w:szCs w:val="24"/>
        </w:rPr>
      </w:pPr>
      <w:r w:rsidRPr="4E0AE2FC">
        <w:rPr>
          <w:rFonts w:ascii="Arial" w:eastAsia="Arial" w:hAnsi="Arial" w:cs="Arial"/>
          <w:sz w:val="20"/>
          <w:szCs w:val="20"/>
        </w:rPr>
        <w:t xml:space="preserve">Increase </w:t>
      </w:r>
      <w:r w:rsidR="7BF513C5" w:rsidRPr="4E0AE2FC">
        <w:rPr>
          <w:rFonts w:ascii="Arial" w:eastAsia="Arial" w:hAnsi="Arial" w:cs="Arial"/>
          <w:sz w:val="20"/>
          <w:szCs w:val="20"/>
        </w:rPr>
        <w:t xml:space="preserve">awareness </w:t>
      </w:r>
      <w:r w:rsidR="25D2C39C" w:rsidRPr="4E0AE2FC">
        <w:rPr>
          <w:rFonts w:ascii="Arial" w:eastAsia="Arial" w:hAnsi="Arial" w:cs="Arial"/>
          <w:sz w:val="20"/>
          <w:szCs w:val="20"/>
        </w:rPr>
        <w:t xml:space="preserve">and recognition </w:t>
      </w:r>
      <w:r w:rsidR="7BF513C5" w:rsidRPr="4E0AE2FC">
        <w:rPr>
          <w:rFonts w:ascii="Arial" w:eastAsia="Arial" w:hAnsi="Arial" w:cs="Arial"/>
          <w:sz w:val="20"/>
          <w:szCs w:val="20"/>
        </w:rPr>
        <w:t>of all services</w:t>
      </w:r>
      <w:r w:rsidR="00B74ED5">
        <w:rPr>
          <w:rFonts w:ascii="Arial" w:eastAsia="Arial" w:hAnsi="Arial" w:cs="Arial"/>
          <w:sz w:val="20"/>
          <w:szCs w:val="20"/>
        </w:rPr>
        <w:t xml:space="preserve"> </w:t>
      </w:r>
      <w:r w:rsidR="7BF513C5" w:rsidRPr="4E0AE2FC">
        <w:rPr>
          <w:rFonts w:ascii="Arial" w:eastAsia="Arial" w:hAnsi="Arial" w:cs="Arial"/>
          <w:sz w:val="20"/>
          <w:szCs w:val="20"/>
        </w:rPr>
        <w:t xml:space="preserve">and </w:t>
      </w:r>
      <w:r w:rsidR="0DA6F548" w:rsidRPr="4E0AE2FC">
        <w:rPr>
          <w:rFonts w:ascii="Arial" w:eastAsia="Arial" w:hAnsi="Arial" w:cs="Arial"/>
          <w:sz w:val="20"/>
          <w:szCs w:val="20"/>
        </w:rPr>
        <w:t xml:space="preserve">appropriate program </w:t>
      </w:r>
      <w:r w:rsidRPr="4E0AE2FC">
        <w:rPr>
          <w:rFonts w:ascii="Arial" w:eastAsia="Arial" w:hAnsi="Arial" w:cs="Arial"/>
          <w:sz w:val="20"/>
          <w:szCs w:val="20"/>
        </w:rPr>
        <w:t xml:space="preserve">referrals </w:t>
      </w:r>
      <w:r w:rsidR="4660FA72" w:rsidRPr="4E0AE2FC">
        <w:rPr>
          <w:rFonts w:ascii="Arial" w:eastAsia="Arial" w:hAnsi="Arial" w:cs="Arial"/>
          <w:sz w:val="20"/>
          <w:szCs w:val="20"/>
        </w:rPr>
        <w:t xml:space="preserve">based on eligibility </w:t>
      </w:r>
      <w:r w:rsidR="12CC1EF3" w:rsidRPr="06602CFE">
        <w:rPr>
          <w:rFonts w:ascii="Arial" w:eastAsia="Arial" w:hAnsi="Arial" w:cs="Arial"/>
          <w:sz w:val="20"/>
          <w:szCs w:val="20"/>
        </w:rPr>
        <w:t xml:space="preserve">for </w:t>
      </w:r>
      <w:r w:rsidR="4660FA72" w:rsidRPr="4E0AE2FC">
        <w:rPr>
          <w:rFonts w:ascii="Arial" w:eastAsia="Arial" w:hAnsi="Arial" w:cs="Arial"/>
          <w:sz w:val="20"/>
          <w:szCs w:val="20"/>
        </w:rPr>
        <w:t>services</w:t>
      </w:r>
      <w:r w:rsidR="2CA82CDD" w:rsidRPr="4E0AE2FC">
        <w:rPr>
          <w:rFonts w:ascii="Arial" w:eastAsia="Arial" w:hAnsi="Arial" w:cs="Arial"/>
          <w:sz w:val="20"/>
          <w:szCs w:val="20"/>
        </w:rPr>
        <w:t>:</w:t>
      </w:r>
      <w:r w:rsidRPr="4E0AE2FC">
        <w:rPr>
          <w:rFonts w:ascii="Arial" w:eastAsia="Arial" w:hAnsi="Arial" w:cs="Arial"/>
          <w:sz w:val="20"/>
          <w:szCs w:val="20"/>
        </w:rPr>
        <w:t xml:space="preserve"> </w:t>
      </w:r>
    </w:p>
    <w:p w14:paraId="71566666" w14:textId="6FDF5766" w:rsidR="3A23FFEF" w:rsidRPr="00122091" w:rsidRDefault="3A23FFEF" w:rsidP="4E0AE2FC">
      <w:pPr>
        <w:pStyle w:val="ListParagraph"/>
        <w:numPr>
          <w:ilvl w:val="1"/>
          <w:numId w:val="1"/>
        </w:numPr>
        <w:rPr>
          <w:rFonts w:ascii="Arial" w:eastAsia="Arial" w:hAnsi="Arial" w:cs="Arial"/>
          <w:sz w:val="20"/>
          <w:szCs w:val="20"/>
        </w:rPr>
      </w:pPr>
      <w:r w:rsidRPr="4E0AE2FC">
        <w:rPr>
          <w:rFonts w:ascii="Arial" w:eastAsia="Arial" w:hAnsi="Arial" w:cs="Arial"/>
          <w:sz w:val="20"/>
          <w:szCs w:val="20"/>
        </w:rPr>
        <w:t>Dakota at Home – branded as the front door to services</w:t>
      </w:r>
    </w:p>
    <w:p w14:paraId="0C560372" w14:textId="1BA5CDB5" w:rsidR="5B39E575" w:rsidRPr="00122091" w:rsidRDefault="5E392383" w:rsidP="4E0AE2FC">
      <w:pPr>
        <w:pStyle w:val="ListParagraph"/>
        <w:numPr>
          <w:ilvl w:val="1"/>
          <w:numId w:val="1"/>
        </w:numPr>
        <w:rPr>
          <w:rFonts w:ascii="Arial" w:eastAsia="Arial" w:hAnsi="Arial" w:cs="Arial"/>
          <w:sz w:val="20"/>
          <w:szCs w:val="20"/>
        </w:rPr>
      </w:pPr>
      <w:r w:rsidRPr="06602CFE">
        <w:rPr>
          <w:rFonts w:ascii="Arial" w:eastAsia="Arial" w:hAnsi="Arial" w:cs="Arial"/>
          <w:sz w:val="20"/>
          <w:szCs w:val="20"/>
        </w:rPr>
        <w:t>APS</w:t>
      </w:r>
      <w:r w:rsidR="72728922" w:rsidRPr="06602CFE">
        <w:rPr>
          <w:rFonts w:ascii="Arial" w:eastAsia="Arial" w:hAnsi="Arial" w:cs="Arial"/>
          <w:sz w:val="20"/>
          <w:szCs w:val="20"/>
        </w:rPr>
        <w:t xml:space="preserve"> (Adult Protective Services)</w:t>
      </w:r>
    </w:p>
    <w:p w14:paraId="2F45E829" w14:textId="2DCD5ADC" w:rsidR="28586B7B" w:rsidRDefault="28586B7B" w:rsidP="4E0AE2FC">
      <w:pPr>
        <w:pStyle w:val="ListParagraph"/>
        <w:numPr>
          <w:ilvl w:val="1"/>
          <w:numId w:val="1"/>
        </w:numPr>
        <w:rPr>
          <w:rFonts w:ascii="Arial" w:eastAsia="Arial" w:hAnsi="Arial" w:cs="Arial"/>
          <w:sz w:val="20"/>
          <w:szCs w:val="20"/>
        </w:rPr>
      </w:pPr>
      <w:r w:rsidRPr="4E0AE2FC">
        <w:rPr>
          <w:rFonts w:ascii="Arial" w:eastAsia="Arial" w:hAnsi="Arial" w:cs="Arial"/>
          <w:sz w:val="20"/>
          <w:szCs w:val="20"/>
        </w:rPr>
        <w:t>Ombudsman program</w:t>
      </w:r>
    </w:p>
    <w:p w14:paraId="172AC89D" w14:textId="7F2A0DE4" w:rsidR="46DF6F3F" w:rsidRDefault="46DF6F3F" w:rsidP="4E0AE2FC">
      <w:pPr>
        <w:pStyle w:val="ListParagraph"/>
        <w:numPr>
          <w:ilvl w:val="1"/>
          <w:numId w:val="1"/>
        </w:numPr>
        <w:rPr>
          <w:rFonts w:ascii="Arial" w:eastAsia="Arial" w:hAnsi="Arial" w:cs="Arial"/>
          <w:sz w:val="20"/>
          <w:szCs w:val="20"/>
        </w:rPr>
      </w:pPr>
      <w:r w:rsidRPr="4E0AE2FC">
        <w:rPr>
          <w:rFonts w:ascii="Arial" w:eastAsia="Arial" w:hAnsi="Arial" w:cs="Arial"/>
          <w:sz w:val="20"/>
          <w:szCs w:val="20"/>
        </w:rPr>
        <w:t>Lifespan Respite – targeting across the whole lifespan</w:t>
      </w:r>
      <w:r w:rsidR="4BEF77B4" w:rsidRPr="4E0AE2FC">
        <w:rPr>
          <w:rFonts w:ascii="Arial" w:eastAsia="Arial" w:hAnsi="Arial" w:cs="Arial"/>
          <w:sz w:val="20"/>
          <w:szCs w:val="20"/>
        </w:rPr>
        <w:t xml:space="preserve"> and increasing enrollment of respite providers</w:t>
      </w:r>
    </w:p>
    <w:p w14:paraId="417D6CD9" w14:textId="565ED4C9" w:rsidR="46DF6F3F" w:rsidRDefault="46DF6F3F" w:rsidP="4E0AE2FC">
      <w:pPr>
        <w:pStyle w:val="ListParagraph"/>
        <w:numPr>
          <w:ilvl w:val="1"/>
          <w:numId w:val="1"/>
        </w:numPr>
        <w:rPr>
          <w:rFonts w:ascii="Arial" w:eastAsia="Arial" w:hAnsi="Arial" w:cs="Arial"/>
          <w:sz w:val="20"/>
          <w:szCs w:val="20"/>
        </w:rPr>
      </w:pPr>
      <w:r w:rsidRPr="4E0AE2FC">
        <w:rPr>
          <w:rFonts w:ascii="Arial" w:eastAsia="Arial" w:hAnsi="Arial" w:cs="Arial"/>
          <w:sz w:val="20"/>
          <w:szCs w:val="20"/>
        </w:rPr>
        <w:t>Caregiver program – increase in informal caregivers</w:t>
      </w:r>
    </w:p>
    <w:p w14:paraId="54FCCB1C" w14:textId="3535185E" w:rsidR="46DF6F3F" w:rsidRDefault="46DF6F3F" w:rsidP="4E0AE2FC">
      <w:pPr>
        <w:pStyle w:val="ListParagraph"/>
        <w:numPr>
          <w:ilvl w:val="1"/>
          <w:numId w:val="1"/>
        </w:numPr>
        <w:rPr>
          <w:rFonts w:ascii="Arial" w:eastAsia="Arial" w:hAnsi="Arial" w:cs="Arial"/>
          <w:sz w:val="20"/>
          <w:szCs w:val="20"/>
        </w:rPr>
      </w:pPr>
      <w:r w:rsidRPr="4E0AE2FC">
        <w:rPr>
          <w:rFonts w:ascii="Arial" w:eastAsia="Arial" w:hAnsi="Arial" w:cs="Arial"/>
          <w:sz w:val="20"/>
          <w:szCs w:val="20"/>
        </w:rPr>
        <w:t>Structured Family Caregiving – increase participants</w:t>
      </w:r>
    </w:p>
    <w:p w14:paraId="1D2A1FE6" w14:textId="54D80362" w:rsidR="46DF6F3F" w:rsidRDefault="46DF6F3F" w:rsidP="4E0AE2FC">
      <w:pPr>
        <w:pStyle w:val="ListParagraph"/>
        <w:numPr>
          <w:ilvl w:val="1"/>
          <w:numId w:val="1"/>
        </w:numPr>
        <w:rPr>
          <w:rFonts w:ascii="Arial" w:eastAsia="Arial" w:hAnsi="Arial" w:cs="Arial"/>
          <w:sz w:val="20"/>
          <w:szCs w:val="20"/>
        </w:rPr>
      </w:pPr>
      <w:r w:rsidRPr="4E0AE2FC">
        <w:rPr>
          <w:rFonts w:ascii="Arial" w:eastAsia="Arial" w:hAnsi="Arial" w:cs="Arial"/>
          <w:sz w:val="20"/>
          <w:szCs w:val="20"/>
        </w:rPr>
        <w:t>Community Living Homes – increase in number of providers and participants</w:t>
      </w:r>
    </w:p>
    <w:p w14:paraId="0A8CF5DC" w14:textId="411E181F" w:rsidR="11BB919F" w:rsidRDefault="11BB919F" w:rsidP="4E0AE2FC">
      <w:pPr>
        <w:pStyle w:val="ListParagraph"/>
        <w:numPr>
          <w:ilvl w:val="1"/>
          <w:numId w:val="1"/>
        </w:numPr>
        <w:rPr>
          <w:rFonts w:ascii="Arial" w:eastAsia="Arial" w:hAnsi="Arial" w:cs="Arial"/>
          <w:sz w:val="20"/>
          <w:szCs w:val="20"/>
        </w:rPr>
      </w:pPr>
      <w:r w:rsidRPr="4E0AE2FC">
        <w:rPr>
          <w:rFonts w:ascii="Arial" w:eastAsia="Arial" w:hAnsi="Arial" w:cs="Arial"/>
          <w:sz w:val="20"/>
          <w:szCs w:val="20"/>
        </w:rPr>
        <w:t>SHIINE – focus on underserved areas, low-income, reservation and rural frontier communities as well as increased volunteers; in addition, increase reports of fraud and</w:t>
      </w:r>
      <w:r w:rsidR="32458E50" w:rsidRPr="4E0AE2FC">
        <w:rPr>
          <w:rFonts w:ascii="Arial" w:eastAsia="Arial" w:hAnsi="Arial" w:cs="Arial"/>
          <w:sz w:val="20"/>
          <w:szCs w:val="20"/>
        </w:rPr>
        <w:t>/or scams</w:t>
      </w:r>
    </w:p>
    <w:p w14:paraId="39173FD0" w14:textId="77777777" w:rsidR="00FC1615" w:rsidRPr="006133C4" w:rsidRDefault="32458E50" w:rsidP="00EC3F9C">
      <w:pPr>
        <w:pStyle w:val="ListParagraph"/>
        <w:numPr>
          <w:ilvl w:val="0"/>
          <w:numId w:val="25"/>
        </w:numPr>
      </w:pPr>
      <w:r w:rsidRPr="4E0AE2FC">
        <w:rPr>
          <w:rFonts w:ascii="Arial" w:eastAsia="Arial" w:hAnsi="Arial" w:cs="Arial"/>
          <w:sz w:val="20"/>
          <w:szCs w:val="20"/>
        </w:rPr>
        <w:t>Nutrition program – increase in meals served</w:t>
      </w:r>
    </w:p>
    <w:p w14:paraId="48D2CA1E" w14:textId="6D838A68" w:rsidR="39AD0842" w:rsidRPr="001A3647" w:rsidRDefault="10BC1944" w:rsidP="001A3647">
      <w:pPr>
        <w:pStyle w:val="ListParagraph"/>
        <w:numPr>
          <w:ilvl w:val="0"/>
          <w:numId w:val="25"/>
        </w:numPr>
        <w:rPr>
          <w:rFonts w:ascii="Arial" w:eastAsia="Arial" w:hAnsi="Arial" w:cs="Arial"/>
          <w:sz w:val="20"/>
          <w:szCs w:val="20"/>
        </w:rPr>
      </w:pPr>
      <w:r w:rsidRPr="001A3647">
        <w:rPr>
          <w:rFonts w:ascii="Arial" w:eastAsia="Arial" w:hAnsi="Arial" w:cs="Arial"/>
          <w:sz w:val="20"/>
          <w:szCs w:val="20"/>
        </w:rPr>
        <w:t>Promote</w:t>
      </w:r>
      <w:r w:rsidR="67282BF6" w:rsidRPr="001A3647">
        <w:rPr>
          <w:rFonts w:ascii="Arial" w:eastAsia="Arial" w:hAnsi="Arial" w:cs="Arial"/>
          <w:sz w:val="20"/>
          <w:szCs w:val="20"/>
        </w:rPr>
        <w:t xml:space="preserve"> services in the least restrictive environment, measured by the percentage of </w:t>
      </w:r>
      <w:r w:rsidR="249ABBC2" w:rsidRPr="001A3647">
        <w:rPr>
          <w:rFonts w:ascii="Arial" w:eastAsia="Arial" w:hAnsi="Arial" w:cs="Arial"/>
          <w:sz w:val="20"/>
          <w:szCs w:val="20"/>
        </w:rPr>
        <w:t>home and community based services</w:t>
      </w:r>
      <w:r w:rsidR="00FC1615" w:rsidRPr="001A3647">
        <w:rPr>
          <w:rFonts w:ascii="Arial" w:eastAsia="Arial" w:hAnsi="Arial" w:cs="Arial"/>
          <w:sz w:val="20"/>
          <w:szCs w:val="20"/>
        </w:rPr>
        <w:t xml:space="preserve"> </w:t>
      </w:r>
      <w:r w:rsidR="30C7EDD1" w:rsidRPr="001A3647">
        <w:rPr>
          <w:rFonts w:ascii="Arial" w:eastAsia="Arial" w:hAnsi="Arial" w:cs="Arial"/>
          <w:sz w:val="20"/>
          <w:szCs w:val="20"/>
        </w:rPr>
        <w:t>(HCBS</w:t>
      </w:r>
      <w:r w:rsidR="249ABBC2" w:rsidRPr="001A3647">
        <w:rPr>
          <w:rFonts w:ascii="Arial" w:eastAsia="Arial" w:hAnsi="Arial" w:cs="Arial"/>
          <w:sz w:val="20"/>
          <w:szCs w:val="20"/>
        </w:rPr>
        <w:t>)</w:t>
      </w:r>
      <w:r w:rsidR="67282BF6" w:rsidRPr="001A3647">
        <w:rPr>
          <w:rFonts w:ascii="Arial" w:eastAsia="Arial" w:hAnsi="Arial" w:cs="Arial"/>
          <w:sz w:val="20"/>
          <w:szCs w:val="20"/>
        </w:rPr>
        <w:t xml:space="preserve"> consumers</w:t>
      </w:r>
    </w:p>
    <w:p w14:paraId="3B014A7A" w14:textId="5342F820" w:rsidR="4E0AE2FC" w:rsidRPr="00122091" w:rsidRDefault="4E0AE2FC">
      <w:pPr>
        <w:rPr>
          <w:rFonts w:ascii="Arial" w:eastAsia="Arial" w:hAnsi="Arial" w:cs="Arial"/>
          <w:b/>
          <w:bCs/>
          <w:sz w:val="20"/>
          <w:szCs w:val="20"/>
        </w:rPr>
      </w:pPr>
    </w:p>
    <w:p w14:paraId="2CBC8FA6" w14:textId="513A37D0" w:rsidR="00437AF1" w:rsidRPr="00437AF1" w:rsidRDefault="00437AF1" w:rsidP="005876A9">
      <w:pPr>
        <w:pStyle w:val="BodyText2"/>
        <w:rPr>
          <w:rFonts w:ascii="Arial" w:hAnsi="Arial"/>
          <w:i w:val="0"/>
          <w:sz w:val="20"/>
        </w:rPr>
      </w:pPr>
      <w:r>
        <w:rPr>
          <w:rFonts w:ascii="Arial" w:hAnsi="Arial"/>
          <w:i w:val="0"/>
          <w:sz w:val="20"/>
        </w:rPr>
        <w:t xml:space="preserve"> </w:t>
      </w:r>
    </w:p>
    <w:p w14:paraId="5CD04D5D" w14:textId="77777777" w:rsidR="005876A9" w:rsidRPr="00A73CAE" w:rsidRDefault="005876A9" w:rsidP="005876A9">
      <w:pPr>
        <w:pStyle w:val="BodyText2"/>
        <w:ind w:left="1440" w:hanging="720"/>
        <w:rPr>
          <w:rFonts w:ascii="Arial" w:hAnsi="Arial"/>
          <w:i w:val="0"/>
          <w:sz w:val="20"/>
        </w:rPr>
      </w:pPr>
    </w:p>
    <w:p w14:paraId="1FC29FC9" w14:textId="6A1EAC82" w:rsidR="02B0C8E8" w:rsidRDefault="02B0C8E8" w:rsidP="06602CFE">
      <w:pPr>
        <w:pStyle w:val="BodyText2"/>
        <w:numPr>
          <w:ilvl w:val="0"/>
          <w:numId w:val="9"/>
        </w:numPr>
        <w:rPr>
          <w:rFonts w:ascii="Arial" w:hAnsi="Arial"/>
          <w:b/>
          <w:bCs/>
          <w:i w:val="0"/>
          <w:iCs w:val="0"/>
          <w:sz w:val="20"/>
          <w:u w:val="single"/>
        </w:rPr>
      </w:pPr>
      <w:r w:rsidRPr="06602CFE">
        <w:rPr>
          <w:rFonts w:ascii="Arial" w:hAnsi="Arial"/>
          <w:b/>
          <w:bCs/>
          <w:i w:val="0"/>
          <w:iCs w:val="0"/>
          <w:sz w:val="20"/>
          <w:u w:val="single"/>
        </w:rPr>
        <w:t>CAPABILITIES SOUGHT IN A MARKETING AGENCY</w:t>
      </w:r>
    </w:p>
    <w:p w14:paraId="35CCF602" w14:textId="77777777" w:rsidR="000C5182" w:rsidRDefault="000C5182" w:rsidP="000C5182">
      <w:pPr>
        <w:pStyle w:val="BodyText2"/>
        <w:ind w:left="390"/>
        <w:rPr>
          <w:rFonts w:ascii="Arial" w:hAnsi="Arial"/>
          <w:b/>
          <w:bCs/>
          <w:i w:val="0"/>
          <w:iCs w:val="0"/>
          <w:sz w:val="20"/>
          <w:u w:val="single"/>
        </w:rPr>
      </w:pPr>
    </w:p>
    <w:p w14:paraId="7367C06A" w14:textId="6D595664" w:rsidR="02B0C8E8" w:rsidRDefault="22A27985" w:rsidP="00BB2E39">
      <w:pPr>
        <w:pStyle w:val="BodyText2"/>
        <w:rPr>
          <w:rFonts w:ascii="Arial" w:hAnsi="Arial"/>
          <w:i w:val="0"/>
          <w:iCs w:val="0"/>
          <w:sz w:val="20"/>
        </w:rPr>
      </w:pPr>
      <w:r w:rsidRPr="354A4083">
        <w:rPr>
          <w:rFonts w:ascii="Arial" w:hAnsi="Arial"/>
          <w:i w:val="0"/>
          <w:iCs w:val="0"/>
          <w:sz w:val="20"/>
        </w:rPr>
        <w:t>The South Dakota Department of Human Services Division of Long Term Services and Supports (LTSS) is seeking an “Agency of Record” for all branding, advertising, marketing, and public relations services. LTSS is seeking offerors with extensive professional advertising and marketing experience in the research, development and placement of various forms of marketing to target select audiences. It is the expectation that the successful offeror research LTSS’s current marketing outreach strategies and develop innovative, but collaborative, marketing outreach campaigns for its various programs.</w:t>
      </w:r>
    </w:p>
    <w:p w14:paraId="4E8FDE5B" w14:textId="2F093DA0" w:rsidR="06602CFE" w:rsidRDefault="06602CFE" w:rsidP="06602CFE">
      <w:pPr>
        <w:pStyle w:val="BodyText2"/>
        <w:rPr>
          <w:rFonts w:ascii="Arial" w:hAnsi="Arial"/>
          <w:i w:val="0"/>
          <w:iCs w:val="0"/>
          <w:sz w:val="20"/>
        </w:rPr>
      </w:pPr>
    </w:p>
    <w:p w14:paraId="2394908B" w14:textId="2DC93BB8" w:rsidR="02B0C8E8" w:rsidRDefault="02B0C8E8" w:rsidP="06602CFE">
      <w:pPr>
        <w:pStyle w:val="BodyText2"/>
        <w:rPr>
          <w:rFonts w:ascii="Arial" w:hAnsi="Arial"/>
          <w:i w:val="0"/>
          <w:iCs w:val="0"/>
          <w:sz w:val="20"/>
        </w:rPr>
      </w:pPr>
      <w:r>
        <w:tab/>
      </w:r>
      <w:r w:rsidRPr="06602CFE">
        <w:rPr>
          <w:rFonts w:ascii="Arial" w:hAnsi="Arial"/>
          <w:i w:val="0"/>
          <w:iCs w:val="0"/>
          <w:sz w:val="20"/>
        </w:rPr>
        <w:t>4.1</w:t>
      </w:r>
      <w:r>
        <w:tab/>
      </w:r>
      <w:r w:rsidRPr="06602CFE">
        <w:rPr>
          <w:rFonts w:ascii="Arial" w:hAnsi="Arial"/>
          <w:i w:val="0"/>
          <w:iCs w:val="0"/>
          <w:sz w:val="20"/>
        </w:rPr>
        <w:t>We are seeking agencies that have the following cap</w:t>
      </w:r>
      <w:r w:rsidR="7B7C676F" w:rsidRPr="06602CFE">
        <w:rPr>
          <w:rFonts w:ascii="Arial" w:hAnsi="Arial"/>
          <w:i w:val="0"/>
          <w:iCs w:val="0"/>
          <w:sz w:val="20"/>
        </w:rPr>
        <w:t>abil</w:t>
      </w:r>
      <w:r w:rsidR="767F4FC0" w:rsidRPr="06602CFE">
        <w:rPr>
          <w:rFonts w:ascii="Arial" w:hAnsi="Arial"/>
          <w:i w:val="0"/>
          <w:iCs w:val="0"/>
          <w:sz w:val="20"/>
        </w:rPr>
        <w:t>i</w:t>
      </w:r>
      <w:r w:rsidR="7B7C676F" w:rsidRPr="06602CFE">
        <w:rPr>
          <w:rFonts w:ascii="Arial" w:hAnsi="Arial"/>
          <w:i w:val="0"/>
          <w:iCs w:val="0"/>
          <w:sz w:val="20"/>
        </w:rPr>
        <w:t>ties:</w:t>
      </w:r>
    </w:p>
    <w:p w14:paraId="56E5FEF6" w14:textId="2B24ABFB" w:rsidR="7B7C676F" w:rsidRDefault="7B7C676F" w:rsidP="00BB2E39">
      <w:pPr>
        <w:pStyle w:val="BodyText2"/>
        <w:numPr>
          <w:ilvl w:val="0"/>
          <w:numId w:val="35"/>
        </w:numPr>
        <w:rPr>
          <w:rFonts w:ascii="Arial" w:hAnsi="Arial"/>
          <w:i w:val="0"/>
          <w:iCs w:val="0"/>
          <w:sz w:val="20"/>
        </w:rPr>
      </w:pPr>
      <w:r w:rsidRPr="06602CFE">
        <w:rPr>
          <w:rFonts w:ascii="Arial" w:hAnsi="Arial"/>
          <w:i w:val="0"/>
          <w:iCs w:val="0"/>
          <w:sz w:val="20"/>
        </w:rPr>
        <w:t>Brand management</w:t>
      </w:r>
    </w:p>
    <w:p w14:paraId="5FF268F1" w14:textId="1774D175" w:rsidR="52F8D1F5" w:rsidRDefault="52F8D1F5" w:rsidP="00BB2E39">
      <w:pPr>
        <w:pStyle w:val="BodyText2"/>
        <w:ind w:left="1080"/>
        <w:rPr>
          <w:rFonts w:ascii="Arial" w:hAnsi="Arial"/>
          <w:sz w:val="20"/>
        </w:rPr>
      </w:pPr>
      <w:r>
        <w:tab/>
      </w:r>
      <w:r w:rsidRPr="06602CFE">
        <w:rPr>
          <w:rFonts w:ascii="Arial" w:hAnsi="Arial"/>
          <w:i w:val="0"/>
          <w:iCs w:val="0"/>
          <w:sz w:val="20"/>
        </w:rPr>
        <w:t>Offeror shall conduct a review of the current branding utilized for LTSS and DSS programs</w:t>
      </w:r>
    </w:p>
    <w:p w14:paraId="6FBFFCF3" w14:textId="3F455E11" w:rsidR="7B7C676F" w:rsidRDefault="7B7C676F" w:rsidP="00BB2E39">
      <w:pPr>
        <w:pStyle w:val="BodyText2"/>
        <w:ind w:left="1080"/>
        <w:rPr>
          <w:rFonts w:ascii="Arial" w:hAnsi="Arial"/>
          <w:sz w:val="20"/>
        </w:rPr>
      </w:pPr>
      <w:r w:rsidRPr="06602CFE">
        <w:rPr>
          <w:rFonts w:ascii="Arial" w:hAnsi="Arial"/>
          <w:i w:val="0"/>
          <w:iCs w:val="0"/>
          <w:sz w:val="20"/>
        </w:rPr>
        <w:t>Creative services</w:t>
      </w:r>
      <w:r w:rsidR="78A8BD59" w:rsidRPr="06602CFE">
        <w:rPr>
          <w:rFonts w:ascii="Arial" w:hAnsi="Arial"/>
          <w:i w:val="0"/>
          <w:iCs w:val="0"/>
          <w:sz w:val="20"/>
        </w:rPr>
        <w:t xml:space="preserve"> as outlined in the Scope of Work. Offero</w:t>
      </w:r>
      <w:r w:rsidR="7D392465" w:rsidRPr="06602CFE">
        <w:rPr>
          <w:rFonts w:ascii="Arial" w:hAnsi="Arial"/>
          <w:i w:val="0"/>
          <w:iCs w:val="0"/>
          <w:sz w:val="20"/>
        </w:rPr>
        <w:t>r will possess the ability to effectively refresh the current brands or rebrand the services</w:t>
      </w:r>
      <w:r w:rsidR="40BD009F" w:rsidRPr="06602CFE">
        <w:rPr>
          <w:rFonts w:ascii="Arial" w:hAnsi="Arial"/>
          <w:i w:val="0"/>
          <w:iCs w:val="0"/>
          <w:sz w:val="20"/>
        </w:rPr>
        <w:t>.</w:t>
      </w:r>
    </w:p>
    <w:p w14:paraId="28C0490C" w14:textId="0913CAAC" w:rsidR="40BD009F" w:rsidRDefault="40BD009F" w:rsidP="00BB2E39">
      <w:pPr>
        <w:pStyle w:val="BodyText2"/>
        <w:numPr>
          <w:ilvl w:val="2"/>
          <w:numId w:val="33"/>
        </w:numPr>
        <w:rPr>
          <w:rFonts w:ascii="Arial" w:hAnsi="Arial"/>
          <w:sz w:val="20"/>
        </w:rPr>
      </w:pPr>
      <w:r w:rsidRPr="06602CFE">
        <w:rPr>
          <w:rFonts w:ascii="Arial" w:hAnsi="Arial"/>
          <w:i w:val="0"/>
          <w:iCs w:val="0"/>
          <w:sz w:val="20"/>
        </w:rPr>
        <w:t>Creative services</w:t>
      </w:r>
    </w:p>
    <w:p w14:paraId="66C0E1A0" w14:textId="5FF107E2" w:rsidR="06602CFE" w:rsidRDefault="0519E135" w:rsidP="000F6CB2">
      <w:pPr>
        <w:pStyle w:val="BodyText2"/>
        <w:ind w:left="1440" w:firstLine="720"/>
        <w:rPr>
          <w:rFonts w:ascii="Arial" w:hAnsi="Arial"/>
          <w:sz w:val="20"/>
        </w:rPr>
      </w:pPr>
      <w:r w:rsidRPr="06602CFE">
        <w:rPr>
          <w:rFonts w:ascii="Arial" w:hAnsi="Arial"/>
          <w:i w:val="0"/>
          <w:iCs w:val="0"/>
          <w:sz w:val="20"/>
        </w:rPr>
        <w:t>Offeror shall po</w:t>
      </w:r>
      <w:r w:rsidR="52364029" w:rsidRPr="06602CFE">
        <w:rPr>
          <w:rFonts w:ascii="Arial" w:hAnsi="Arial"/>
          <w:i w:val="0"/>
          <w:iCs w:val="0"/>
          <w:sz w:val="20"/>
        </w:rPr>
        <w:t>s</w:t>
      </w:r>
      <w:r w:rsidRPr="06602CFE">
        <w:rPr>
          <w:rFonts w:ascii="Arial" w:hAnsi="Arial"/>
          <w:i w:val="0"/>
          <w:iCs w:val="0"/>
          <w:sz w:val="20"/>
        </w:rPr>
        <w:t xml:space="preserve">sess the ability to develop advertising concepts; design advertising </w:t>
      </w:r>
      <w:r w:rsidR="06602CFE">
        <w:tab/>
      </w:r>
      <w:r w:rsidRPr="06602CFE">
        <w:rPr>
          <w:rFonts w:ascii="Arial" w:hAnsi="Arial"/>
          <w:i w:val="0"/>
          <w:iCs w:val="0"/>
          <w:sz w:val="20"/>
        </w:rPr>
        <w:t>and pub</w:t>
      </w:r>
      <w:r w:rsidR="396209EB" w:rsidRPr="06602CFE">
        <w:rPr>
          <w:rFonts w:ascii="Arial" w:hAnsi="Arial"/>
          <w:i w:val="0"/>
          <w:iCs w:val="0"/>
          <w:sz w:val="20"/>
        </w:rPr>
        <w:t>l</w:t>
      </w:r>
      <w:r w:rsidRPr="06602CFE">
        <w:rPr>
          <w:rFonts w:ascii="Arial" w:hAnsi="Arial"/>
          <w:i w:val="0"/>
          <w:iCs w:val="0"/>
          <w:sz w:val="20"/>
        </w:rPr>
        <w:t>ication layouts; create and produce tele</w:t>
      </w:r>
      <w:r w:rsidR="15F1240D" w:rsidRPr="06602CFE">
        <w:rPr>
          <w:rFonts w:ascii="Arial" w:hAnsi="Arial"/>
          <w:i w:val="0"/>
          <w:iCs w:val="0"/>
          <w:sz w:val="20"/>
        </w:rPr>
        <w:t>vision commercials</w:t>
      </w:r>
      <w:r w:rsidR="0627AD14" w:rsidRPr="06602CFE">
        <w:rPr>
          <w:rFonts w:ascii="Arial" w:hAnsi="Arial"/>
          <w:i w:val="0"/>
          <w:iCs w:val="0"/>
          <w:sz w:val="20"/>
        </w:rPr>
        <w:t xml:space="preserve"> from concept to </w:t>
      </w:r>
      <w:r w:rsidR="06602CFE">
        <w:tab/>
      </w:r>
      <w:r w:rsidR="0627AD14" w:rsidRPr="06602CFE">
        <w:rPr>
          <w:rFonts w:ascii="Arial" w:hAnsi="Arial"/>
          <w:i w:val="0"/>
          <w:iCs w:val="0"/>
          <w:sz w:val="20"/>
        </w:rPr>
        <w:t>storyboard to final production;</w:t>
      </w:r>
      <w:r w:rsidR="15F1240D" w:rsidRPr="06602CFE">
        <w:rPr>
          <w:rFonts w:ascii="Arial" w:hAnsi="Arial"/>
          <w:i w:val="0"/>
          <w:iCs w:val="0"/>
          <w:sz w:val="20"/>
        </w:rPr>
        <w:t xml:space="preserve"> </w:t>
      </w:r>
      <w:r w:rsidR="1E6A02F7" w:rsidRPr="06602CFE">
        <w:rPr>
          <w:rFonts w:ascii="Arial" w:hAnsi="Arial"/>
          <w:i w:val="0"/>
          <w:iCs w:val="0"/>
          <w:sz w:val="20"/>
        </w:rPr>
        <w:t xml:space="preserve">produce videos; </w:t>
      </w:r>
      <w:r w:rsidR="15F1240D" w:rsidRPr="06602CFE">
        <w:rPr>
          <w:rFonts w:ascii="Arial" w:hAnsi="Arial"/>
          <w:i w:val="0"/>
          <w:iCs w:val="0"/>
          <w:sz w:val="20"/>
        </w:rPr>
        <w:t xml:space="preserve">develop stories that align with and support </w:t>
      </w:r>
      <w:r w:rsidR="06602CFE">
        <w:lastRenderedPageBreak/>
        <w:tab/>
      </w:r>
      <w:r w:rsidR="15F1240D" w:rsidRPr="06602CFE">
        <w:rPr>
          <w:rFonts w:ascii="Arial" w:hAnsi="Arial"/>
          <w:i w:val="0"/>
          <w:iCs w:val="0"/>
          <w:sz w:val="20"/>
        </w:rPr>
        <w:t xml:space="preserve">a larger creative campaign, produce rich media and conversion-centric </w:t>
      </w:r>
      <w:r w:rsidR="51F483C3" w:rsidRPr="06602CFE">
        <w:rPr>
          <w:rFonts w:ascii="Arial" w:hAnsi="Arial"/>
          <w:i w:val="0"/>
          <w:iCs w:val="0"/>
          <w:sz w:val="20"/>
        </w:rPr>
        <w:t xml:space="preserve">digital </w:t>
      </w:r>
      <w:r w:rsidR="15F1240D" w:rsidRPr="06602CFE">
        <w:rPr>
          <w:rFonts w:ascii="Arial" w:hAnsi="Arial"/>
          <w:i w:val="0"/>
          <w:iCs w:val="0"/>
          <w:sz w:val="20"/>
        </w:rPr>
        <w:t xml:space="preserve">elements; </w:t>
      </w:r>
      <w:r w:rsidR="06602CFE">
        <w:tab/>
      </w:r>
      <w:r w:rsidR="15F1240D" w:rsidRPr="06602CFE">
        <w:rPr>
          <w:rFonts w:ascii="Arial" w:hAnsi="Arial"/>
          <w:i w:val="0"/>
          <w:iCs w:val="0"/>
          <w:sz w:val="20"/>
        </w:rPr>
        <w:t xml:space="preserve">and </w:t>
      </w:r>
      <w:r w:rsidR="43F3591F" w:rsidRPr="06602CFE">
        <w:rPr>
          <w:rFonts w:ascii="Arial" w:hAnsi="Arial"/>
          <w:i w:val="0"/>
          <w:iCs w:val="0"/>
          <w:sz w:val="20"/>
        </w:rPr>
        <w:t xml:space="preserve">write copy </w:t>
      </w:r>
      <w:r w:rsidR="15F1240D" w:rsidRPr="06602CFE">
        <w:rPr>
          <w:rFonts w:ascii="Arial" w:hAnsi="Arial"/>
          <w:i w:val="0"/>
          <w:iCs w:val="0"/>
          <w:sz w:val="20"/>
        </w:rPr>
        <w:t>for print, audio, television</w:t>
      </w:r>
      <w:r w:rsidR="3FB5DA3D" w:rsidRPr="06602CFE">
        <w:rPr>
          <w:rFonts w:ascii="Arial" w:hAnsi="Arial"/>
          <w:i w:val="0"/>
          <w:iCs w:val="0"/>
          <w:sz w:val="20"/>
        </w:rPr>
        <w:t xml:space="preserve">, etc. </w:t>
      </w:r>
    </w:p>
    <w:p w14:paraId="389255A8" w14:textId="2F26474F" w:rsidR="7B7C676F" w:rsidRDefault="7B7C676F" w:rsidP="000F6CB2">
      <w:pPr>
        <w:pStyle w:val="BodyText2"/>
        <w:numPr>
          <w:ilvl w:val="0"/>
          <w:numId w:val="35"/>
        </w:numPr>
        <w:rPr>
          <w:rFonts w:ascii="Arial" w:hAnsi="Arial"/>
          <w:sz w:val="20"/>
        </w:rPr>
      </w:pPr>
      <w:r w:rsidRPr="06602CFE">
        <w:rPr>
          <w:rFonts w:ascii="Arial" w:hAnsi="Arial"/>
          <w:i w:val="0"/>
          <w:iCs w:val="0"/>
          <w:sz w:val="20"/>
        </w:rPr>
        <w:t>Media research, evaluation, purchase and placement services</w:t>
      </w:r>
    </w:p>
    <w:p w14:paraId="2CB59508" w14:textId="2BA16FC7" w:rsidR="6BD2D30D" w:rsidRDefault="6BD2D30D" w:rsidP="000F6CB2">
      <w:pPr>
        <w:pStyle w:val="BodyText2"/>
        <w:ind w:left="1800"/>
        <w:rPr>
          <w:rFonts w:ascii="Arial" w:hAnsi="Arial"/>
          <w:sz w:val="20"/>
        </w:rPr>
      </w:pPr>
      <w:r w:rsidRPr="06602CFE">
        <w:rPr>
          <w:rFonts w:ascii="Arial" w:hAnsi="Arial"/>
          <w:i w:val="0"/>
          <w:iCs w:val="0"/>
          <w:sz w:val="20"/>
        </w:rPr>
        <w:t>Offeror shall possess the ability to provide experience and skills in media strategy, including research and evaluation of all mediums and advertising channels (video, print, digital, social, audi</w:t>
      </w:r>
      <w:r w:rsidR="78943BAC" w:rsidRPr="06602CFE">
        <w:rPr>
          <w:rFonts w:ascii="Arial" w:hAnsi="Arial"/>
          <w:i w:val="0"/>
          <w:iCs w:val="0"/>
          <w:sz w:val="20"/>
        </w:rPr>
        <w:t>o, out-of-home, etc.) as well as skills in placement and purchase or media buys</w:t>
      </w:r>
      <w:r w:rsidR="74F4B092" w:rsidRPr="06602CFE">
        <w:rPr>
          <w:rFonts w:ascii="Arial" w:hAnsi="Arial"/>
          <w:i w:val="0"/>
          <w:iCs w:val="0"/>
          <w:sz w:val="20"/>
        </w:rPr>
        <w:t xml:space="preserve"> (and finding added value and partnership opportunities within the media buys)</w:t>
      </w:r>
      <w:r w:rsidR="78943BAC" w:rsidRPr="06602CFE">
        <w:rPr>
          <w:rFonts w:ascii="Arial" w:hAnsi="Arial"/>
          <w:i w:val="0"/>
          <w:iCs w:val="0"/>
          <w:sz w:val="20"/>
        </w:rPr>
        <w:t>.</w:t>
      </w:r>
    </w:p>
    <w:p w14:paraId="5E09C50D" w14:textId="132D7D56" w:rsidR="7B7C676F" w:rsidRDefault="7B7C676F" w:rsidP="000F6CB2">
      <w:pPr>
        <w:pStyle w:val="BodyText2"/>
        <w:numPr>
          <w:ilvl w:val="0"/>
          <w:numId w:val="35"/>
        </w:numPr>
        <w:rPr>
          <w:rFonts w:ascii="Arial" w:hAnsi="Arial"/>
          <w:sz w:val="20"/>
        </w:rPr>
      </w:pPr>
      <w:r w:rsidRPr="06602CFE">
        <w:rPr>
          <w:rFonts w:ascii="Arial" w:hAnsi="Arial"/>
          <w:i w:val="0"/>
          <w:iCs w:val="0"/>
          <w:sz w:val="20"/>
        </w:rPr>
        <w:t>Research and reporting</w:t>
      </w:r>
    </w:p>
    <w:p w14:paraId="2A5E4147" w14:textId="1882696D" w:rsidR="23EE743C" w:rsidRDefault="23EE743C" w:rsidP="000F6CB2">
      <w:pPr>
        <w:pStyle w:val="BodyText2"/>
        <w:ind w:left="1080"/>
        <w:rPr>
          <w:rFonts w:ascii="Arial" w:hAnsi="Arial"/>
          <w:sz w:val="20"/>
        </w:rPr>
      </w:pPr>
      <w:r>
        <w:tab/>
      </w:r>
      <w:r w:rsidRPr="06602CFE">
        <w:rPr>
          <w:rFonts w:ascii="Arial" w:hAnsi="Arial"/>
          <w:i w:val="0"/>
          <w:iCs w:val="0"/>
          <w:sz w:val="20"/>
        </w:rPr>
        <w:t>Offeror shall possess the ability to provide market analysis data and information; pre-test advertising concepts in key markets</w:t>
      </w:r>
      <w:r w:rsidR="44875181" w:rsidRPr="06602CFE">
        <w:rPr>
          <w:rFonts w:ascii="Arial" w:hAnsi="Arial"/>
          <w:i w:val="0"/>
          <w:iCs w:val="0"/>
          <w:sz w:val="20"/>
        </w:rPr>
        <w:t xml:space="preserve">, </w:t>
      </w:r>
      <w:r w:rsidR="788A4046" w:rsidRPr="06602CFE">
        <w:rPr>
          <w:rFonts w:ascii="Arial" w:hAnsi="Arial"/>
          <w:i w:val="0"/>
          <w:iCs w:val="0"/>
          <w:sz w:val="20"/>
        </w:rPr>
        <w:t xml:space="preserve">and </w:t>
      </w:r>
      <w:r w:rsidRPr="06602CFE">
        <w:rPr>
          <w:rFonts w:ascii="Arial" w:hAnsi="Arial"/>
          <w:i w:val="0"/>
          <w:iCs w:val="0"/>
          <w:sz w:val="20"/>
        </w:rPr>
        <w:t>organ</w:t>
      </w:r>
      <w:r w:rsidR="099AA9A3" w:rsidRPr="06602CFE">
        <w:rPr>
          <w:rFonts w:ascii="Arial" w:hAnsi="Arial"/>
          <w:i w:val="0"/>
          <w:iCs w:val="0"/>
          <w:sz w:val="20"/>
        </w:rPr>
        <w:t>ize and conduct focus group studies.</w:t>
      </w:r>
      <w:r w:rsidR="54D4FA9C" w:rsidRPr="06602CFE">
        <w:rPr>
          <w:rFonts w:ascii="Arial" w:hAnsi="Arial"/>
          <w:i w:val="0"/>
          <w:iCs w:val="0"/>
          <w:sz w:val="20"/>
        </w:rPr>
        <w:t xml:space="preserve"> Offeror shall possess the ability to provide tracking and reporting of all campaign elements </w:t>
      </w:r>
      <w:r w:rsidR="07E16A38" w:rsidRPr="06602CFE">
        <w:rPr>
          <w:rFonts w:ascii="Arial" w:hAnsi="Arial"/>
          <w:i w:val="0"/>
          <w:iCs w:val="0"/>
          <w:sz w:val="20"/>
        </w:rPr>
        <w:t xml:space="preserve">as well as other aspects required to manage and measure the results of a comprehensive and integrated marketing campaign. </w:t>
      </w:r>
    </w:p>
    <w:p w14:paraId="5E1A7D78" w14:textId="3A0900E6" w:rsidR="7B7C676F" w:rsidRDefault="7B7C676F" w:rsidP="000F6CB2">
      <w:pPr>
        <w:pStyle w:val="BodyText2"/>
        <w:numPr>
          <w:ilvl w:val="0"/>
          <w:numId w:val="35"/>
        </w:numPr>
        <w:rPr>
          <w:rFonts w:ascii="Arial" w:hAnsi="Arial"/>
          <w:sz w:val="20"/>
        </w:rPr>
      </w:pPr>
      <w:r w:rsidRPr="06602CFE">
        <w:rPr>
          <w:rFonts w:ascii="Arial" w:hAnsi="Arial"/>
          <w:i w:val="0"/>
          <w:iCs w:val="0"/>
          <w:sz w:val="20"/>
        </w:rPr>
        <w:t>Communication</w:t>
      </w:r>
    </w:p>
    <w:p w14:paraId="06761D53" w14:textId="28440C3C" w:rsidR="0CD18D04" w:rsidRDefault="0CD18D04" w:rsidP="000F6CB2">
      <w:pPr>
        <w:pStyle w:val="BodyText2"/>
        <w:ind w:left="1080"/>
        <w:rPr>
          <w:rFonts w:ascii="Arial" w:hAnsi="Arial"/>
          <w:sz w:val="20"/>
        </w:rPr>
      </w:pPr>
      <w:r>
        <w:tab/>
      </w:r>
      <w:r w:rsidRPr="06602CFE">
        <w:rPr>
          <w:rFonts w:ascii="Arial" w:hAnsi="Arial"/>
          <w:i w:val="0"/>
          <w:iCs w:val="0"/>
          <w:sz w:val="20"/>
        </w:rPr>
        <w:t xml:space="preserve">The successful offeror shall understand the importance of communication with the Department of Human Services and the Department of Social Services. </w:t>
      </w:r>
      <w:r w:rsidR="23711C61" w:rsidRPr="06602CFE">
        <w:rPr>
          <w:rFonts w:ascii="Arial" w:hAnsi="Arial"/>
          <w:i w:val="0"/>
          <w:iCs w:val="0"/>
          <w:sz w:val="20"/>
        </w:rPr>
        <w:t xml:space="preserve">DHS and DSS staff members will work collaboratively with the offeror, providing insight into program </w:t>
      </w:r>
      <w:r w:rsidR="1AFD4EFB" w:rsidRPr="06602CFE">
        <w:rPr>
          <w:rFonts w:ascii="Arial" w:hAnsi="Arial"/>
          <w:i w:val="0"/>
          <w:iCs w:val="0"/>
          <w:sz w:val="20"/>
        </w:rPr>
        <w:t xml:space="preserve">information and requirements as well as feedback on campaign concepts. </w:t>
      </w:r>
    </w:p>
    <w:p w14:paraId="36249290" w14:textId="74BD9B68" w:rsidR="06602CFE" w:rsidRDefault="06602CFE" w:rsidP="000F6CB2">
      <w:pPr>
        <w:pStyle w:val="BodyText2"/>
        <w:rPr>
          <w:rFonts w:ascii="Arial" w:hAnsi="Arial"/>
          <w:i w:val="0"/>
          <w:iCs w:val="0"/>
          <w:sz w:val="20"/>
        </w:rPr>
      </w:pPr>
    </w:p>
    <w:p w14:paraId="359D6E8E" w14:textId="7EA03A2E" w:rsidR="06602CFE" w:rsidRDefault="06602CFE" w:rsidP="06602CFE">
      <w:pPr>
        <w:pStyle w:val="BodyText2"/>
        <w:rPr>
          <w:rFonts w:ascii="Arial" w:hAnsi="Arial"/>
          <w:b/>
          <w:bCs/>
          <w:i w:val="0"/>
          <w:iCs w:val="0"/>
          <w:sz w:val="20"/>
          <w:u w:val="single"/>
        </w:rPr>
      </w:pPr>
    </w:p>
    <w:p w14:paraId="2581131A" w14:textId="572A3E57" w:rsidR="06602CFE" w:rsidRDefault="06602CFE" w:rsidP="06602CFE">
      <w:pPr>
        <w:pStyle w:val="BodyText2"/>
        <w:ind w:left="1080"/>
        <w:rPr>
          <w:rFonts w:ascii="Arial" w:hAnsi="Arial"/>
          <w:i w:val="0"/>
          <w:iCs w:val="0"/>
          <w:sz w:val="20"/>
        </w:rPr>
      </w:pPr>
    </w:p>
    <w:p w14:paraId="376E7C7B" w14:textId="03FD28E1" w:rsidR="0740D30A" w:rsidRDefault="0740D30A" w:rsidP="06602CFE">
      <w:pPr>
        <w:pStyle w:val="BodyText2"/>
        <w:numPr>
          <w:ilvl w:val="0"/>
          <w:numId w:val="9"/>
        </w:numPr>
        <w:rPr>
          <w:rFonts w:ascii="Arial" w:hAnsi="Arial"/>
          <w:b/>
          <w:bCs/>
          <w:i w:val="0"/>
          <w:iCs w:val="0"/>
          <w:sz w:val="20"/>
          <w:u w:val="single"/>
        </w:rPr>
      </w:pPr>
      <w:r w:rsidRPr="06602CFE">
        <w:rPr>
          <w:rFonts w:ascii="Arial" w:hAnsi="Arial"/>
          <w:b/>
          <w:bCs/>
          <w:i w:val="0"/>
          <w:iCs w:val="0"/>
          <w:sz w:val="20"/>
          <w:u w:val="single"/>
        </w:rPr>
        <w:t>SCOPE OF WORK</w:t>
      </w:r>
    </w:p>
    <w:p w14:paraId="44876B9C" w14:textId="3B8E64EA" w:rsidR="41E240D5" w:rsidRDefault="4812AFDE" w:rsidP="000F6CB2">
      <w:pPr>
        <w:pStyle w:val="BodyText2"/>
        <w:rPr>
          <w:rFonts w:ascii="Arial" w:hAnsi="Arial"/>
          <w:i w:val="0"/>
          <w:iCs w:val="0"/>
          <w:sz w:val="20"/>
          <w:u w:val="single"/>
        </w:rPr>
      </w:pPr>
      <w:r w:rsidRPr="354A4083">
        <w:rPr>
          <w:rFonts w:ascii="Arial" w:hAnsi="Arial"/>
          <w:i w:val="0"/>
          <w:iCs w:val="0"/>
          <w:sz w:val="20"/>
          <w:u w:val="single"/>
        </w:rPr>
        <w:t>This RF</w:t>
      </w:r>
      <w:r w:rsidR="4CF36252" w:rsidRPr="000F6CB2">
        <w:rPr>
          <w:rFonts w:ascii="Arial" w:hAnsi="Arial"/>
          <w:i w:val="0"/>
          <w:iCs w:val="0"/>
          <w:sz w:val="20"/>
          <w:u w:val="single"/>
        </w:rPr>
        <w:t xml:space="preserve">P has </w:t>
      </w:r>
      <w:r w:rsidR="738A02AF" w:rsidRPr="354A4083">
        <w:rPr>
          <w:rFonts w:ascii="Arial" w:hAnsi="Arial"/>
          <w:i w:val="0"/>
          <w:iCs w:val="0"/>
          <w:sz w:val="20"/>
          <w:u w:val="single"/>
        </w:rPr>
        <w:t xml:space="preserve">THREE (3) </w:t>
      </w:r>
      <w:r w:rsidR="4CF36252" w:rsidRPr="000F6CB2">
        <w:rPr>
          <w:rFonts w:ascii="Arial" w:hAnsi="Arial"/>
          <w:i w:val="0"/>
          <w:iCs w:val="0"/>
          <w:sz w:val="20"/>
          <w:u w:val="single"/>
        </w:rPr>
        <w:t xml:space="preserve">main components. </w:t>
      </w:r>
    </w:p>
    <w:p w14:paraId="1F9F8737" w14:textId="5C85D80F" w:rsidR="06602CFE" w:rsidRDefault="06602CFE" w:rsidP="06602CFE">
      <w:pPr>
        <w:pStyle w:val="BodyText2"/>
        <w:ind w:firstLine="720"/>
        <w:rPr>
          <w:rFonts w:ascii="Arial" w:hAnsi="Arial"/>
          <w:i w:val="0"/>
          <w:iCs w:val="0"/>
          <w:sz w:val="20"/>
          <w:u w:val="single"/>
        </w:rPr>
      </w:pPr>
    </w:p>
    <w:p w14:paraId="553E2194" w14:textId="7204F57F" w:rsidR="0740D30A" w:rsidRDefault="0740D30A" w:rsidP="00AD6792">
      <w:pPr>
        <w:pStyle w:val="BodyText2"/>
        <w:ind w:left="720"/>
        <w:rPr>
          <w:rFonts w:ascii="Arial" w:hAnsi="Arial"/>
          <w:i w:val="0"/>
          <w:iCs w:val="0"/>
          <w:sz w:val="20"/>
          <w:u w:val="single"/>
        </w:rPr>
      </w:pPr>
      <w:r w:rsidRPr="000F6CB2">
        <w:rPr>
          <w:rFonts w:ascii="Arial" w:hAnsi="Arial"/>
          <w:i w:val="0"/>
          <w:iCs w:val="0"/>
          <w:sz w:val="20"/>
          <w:u w:val="single"/>
        </w:rPr>
        <w:t xml:space="preserve">5.1 </w:t>
      </w:r>
      <w:r w:rsidR="0CB54F9A" w:rsidRPr="06602CFE">
        <w:rPr>
          <w:rFonts w:ascii="Arial" w:hAnsi="Arial"/>
          <w:i w:val="0"/>
          <w:iCs w:val="0"/>
          <w:sz w:val="20"/>
          <w:u w:val="single"/>
        </w:rPr>
        <w:t>COMPONENT ONE: SOUTH DAKOTA DEPARTMENT OF HUMAN SERVICES DIVISION OF LONG TERM SERVICES AND SUPPORTS</w:t>
      </w:r>
    </w:p>
    <w:p w14:paraId="0AFA2597" w14:textId="4A2F2B9C" w:rsidR="5CD3176B" w:rsidRDefault="5CD3176B" w:rsidP="00AD6792">
      <w:pPr>
        <w:pStyle w:val="BodyText2"/>
        <w:ind w:left="720"/>
        <w:rPr>
          <w:rFonts w:ascii="Arial" w:hAnsi="Arial"/>
          <w:i w:val="0"/>
          <w:iCs w:val="0"/>
          <w:sz w:val="20"/>
          <w:u w:val="single"/>
        </w:rPr>
      </w:pPr>
      <w:r w:rsidRPr="06602CFE">
        <w:rPr>
          <w:rFonts w:ascii="Arial" w:hAnsi="Arial"/>
          <w:i w:val="0"/>
          <w:iCs w:val="0"/>
          <w:sz w:val="20"/>
          <w:u w:val="single"/>
        </w:rPr>
        <w:t>The selected offeror shall work collaboratively with the Division of Long Term Services and Supports and will be required to perform the following duties:</w:t>
      </w:r>
    </w:p>
    <w:p w14:paraId="098A3CDD" w14:textId="7CB8A73C" w:rsidR="396340FA" w:rsidRPr="00E84D36" w:rsidRDefault="396340FA" w:rsidP="00124F79">
      <w:pPr>
        <w:pStyle w:val="BodyText2"/>
        <w:numPr>
          <w:ilvl w:val="1"/>
          <w:numId w:val="32"/>
        </w:numPr>
        <w:rPr>
          <w:rFonts w:ascii="Arial" w:eastAsia="Arial" w:hAnsi="Arial" w:cs="Arial"/>
          <w:sz w:val="20"/>
        </w:rPr>
      </w:pPr>
      <w:r w:rsidRPr="00124F79">
        <w:rPr>
          <w:rFonts w:ascii="Arial" w:eastAsia="Arial" w:hAnsi="Arial" w:cs="Arial"/>
          <w:i w:val="0"/>
          <w:iCs w:val="0"/>
          <w:sz w:val="20"/>
        </w:rPr>
        <w:t xml:space="preserve">Conduct a </w:t>
      </w:r>
      <w:r w:rsidR="7ED8C2F9" w:rsidRPr="00124F79">
        <w:rPr>
          <w:rFonts w:ascii="Arial" w:eastAsia="Arial" w:hAnsi="Arial" w:cs="Arial"/>
          <w:i w:val="0"/>
          <w:iCs w:val="0"/>
          <w:sz w:val="20"/>
        </w:rPr>
        <w:t xml:space="preserve">review and </w:t>
      </w:r>
      <w:r w:rsidRPr="00124F79">
        <w:rPr>
          <w:rFonts w:ascii="Arial" w:eastAsia="Arial" w:hAnsi="Arial" w:cs="Arial"/>
          <w:i w:val="0"/>
          <w:iCs w:val="0"/>
          <w:sz w:val="20"/>
        </w:rPr>
        <w:t xml:space="preserve">market analysis of current </w:t>
      </w:r>
      <w:r w:rsidR="4712E225" w:rsidRPr="00316E18">
        <w:rPr>
          <w:rFonts w:ascii="Arial" w:eastAsia="Arial" w:hAnsi="Arial" w:cs="Arial"/>
          <w:i w:val="0"/>
          <w:iCs w:val="0"/>
          <w:sz w:val="20"/>
        </w:rPr>
        <w:t xml:space="preserve">outreach marketing </w:t>
      </w:r>
      <w:r w:rsidRPr="00AE2169">
        <w:rPr>
          <w:rFonts w:ascii="Arial" w:eastAsia="Arial" w:hAnsi="Arial" w:cs="Arial"/>
          <w:i w:val="0"/>
          <w:iCs w:val="0"/>
          <w:sz w:val="20"/>
        </w:rPr>
        <w:t xml:space="preserve">efforts and recommend </w:t>
      </w:r>
      <w:r w:rsidRPr="006A76D5">
        <w:rPr>
          <w:rFonts w:ascii="Arial" w:eastAsia="Arial" w:hAnsi="Arial" w:cs="Arial"/>
          <w:i w:val="0"/>
          <w:iCs w:val="0"/>
          <w:sz w:val="20"/>
        </w:rPr>
        <w:t>changes</w:t>
      </w:r>
      <w:r w:rsidR="02A8889F" w:rsidRPr="001A3647">
        <w:rPr>
          <w:rFonts w:ascii="Arial" w:eastAsia="Arial" w:hAnsi="Arial" w:cs="Arial"/>
          <w:i w:val="0"/>
          <w:iCs w:val="0"/>
          <w:sz w:val="20"/>
        </w:rPr>
        <w:t xml:space="preserve"> to enhance </w:t>
      </w:r>
      <w:r w:rsidR="3FE4A19E" w:rsidRPr="001A3647">
        <w:rPr>
          <w:rFonts w:ascii="Arial" w:eastAsia="Arial" w:hAnsi="Arial" w:cs="Arial"/>
          <w:i w:val="0"/>
          <w:iCs w:val="0"/>
          <w:sz w:val="20"/>
        </w:rPr>
        <w:t xml:space="preserve">the </w:t>
      </w:r>
      <w:r w:rsidR="02A8889F" w:rsidRPr="001A3647">
        <w:rPr>
          <w:rFonts w:ascii="Arial" w:eastAsia="Arial" w:hAnsi="Arial" w:cs="Arial"/>
          <w:i w:val="0"/>
          <w:iCs w:val="0"/>
          <w:sz w:val="20"/>
        </w:rPr>
        <w:t>effectiveness</w:t>
      </w:r>
      <w:r w:rsidR="545B6F90" w:rsidRPr="001A3647">
        <w:rPr>
          <w:rFonts w:ascii="Arial" w:eastAsia="Arial" w:hAnsi="Arial" w:cs="Arial"/>
          <w:i w:val="0"/>
          <w:iCs w:val="0"/>
          <w:sz w:val="20"/>
        </w:rPr>
        <w:t xml:space="preserve"> of these efforts</w:t>
      </w:r>
      <w:r w:rsidRPr="001A3647">
        <w:rPr>
          <w:rFonts w:ascii="Arial" w:eastAsia="Arial" w:hAnsi="Arial" w:cs="Arial"/>
          <w:i w:val="0"/>
          <w:iCs w:val="0"/>
          <w:sz w:val="20"/>
        </w:rPr>
        <w:t>.</w:t>
      </w:r>
      <w:r w:rsidRPr="00E84D36">
        <w:rPr>
          <w:rFonts w:ascii="Arial" w:eastAsia="Arial" w:hAnsi="Arial" w:cs="Arial"/>
          <w:i w:val="0"/>
          <w:iCs w:val="0"/>
          <w:sz w:val="20"/>
        </w:rPr>
        <w:t xml:space="preserve"> </w:t>
      </w:r>
      <w:r w:rsidRPr="00A170D6">
        <w:rPr>
          <w:rFonts w:ascii="Arial" w:eastAsia="Arial" w:hAnsi="Arial" w:cs="Arial"/>
          <w:i w:val="0"/>
          <w:iCs w:val="0"/>
          <w:sz w:val="20"/>
        </w:rPr>
        <w:t xml:space="preserve">Effectively create a cohesive marketing plan </w:t>
      </w:r>
      <w:r w:rsidR="73D8D990" w:rsidRPr="00A170D6">
        <w:rPr>
          <w:rFonts w:ascii="Arial" w:eastAsia="Arial" w:hAnsi="Arial" w:cs="Arial"/>
          <w:i w:val="0"/>
          <w:iCs w:val="0"/>
          <w:sz w:val="20"/>
        </w:rPr>
        <w:t xml:space="preserve">and strategy </w:t>
      </w:r>
      <w:r w:rsidRPr="00A170D6">
        <w:rPr>
          <w:rFonts w:ascii="Arial" w:eastAsia="Arial" w:hAnsi="Arial" w:cs="Arial"/>
          <w:i w:val="0"/>
          <w:iCs w:val="0"/>
          <w:sz w:val="20"/>
        </w:rPr>
        <w:t xml:space="preserve">for LTSS that </w:t>
      </w:r>
      <w:r w:rsidR="11718508" w:rsidRPr="00A170D6">
        <w:rPr>
          <w:rFonts w:ascii="Arial" w:eastAsia="Arial" w:hAnsi="Arial" w:cs="Arial"/>
          <w:i w:val="0"/>
          <w:iCs w:val="0"/>
          <w:sz w:val="20"/>
        </w:rPr>
        <w:t xml:space="preserve">showcases </w:t>
      </w:r>
      <w:r w:rsidRPr="00A170D6">
        <w:rPr>
          <w:rFonts w:ascii="Arial" w:eastAsia="Arial" w:hAnsi="Arial" w:cs="Arial"/>
          <w:i w:val="0"/>
          <w:iCs w:val="0"/>
          <w:sz w:val="20"/>
        </w:rPr>
        <w:t>individual programs and services</w:t>
      </w:r>
      <w:r w:rsidR="5C1DFE90" w:rsidRPr="00A170D6">
        <w:rPr>
          <w:rFonts w:ascii="Arial" w:eastAsia="Arial" w:hAnsi="Arial" w:cs="Arial"/>
          <w:i w:val="0"/>
          <w:iCs w:val="0"/>
          <w:sz w:val="20"/>
        </w:rPr>
        <w:t xml:space="preserve"> </w:t>
      </w:r>
      <w:r w:rsidR="3B8B423C" w:rsidRPr="00A170D6">
        <w:rPr>
          <w:rFonts w:ascii="Arial" w:eastAsia="Arial" w:hAnsi="Arial" w:cs="Arial"/>
          <w:i w:val="0"/>
          <w:iCs w:val="0"/>
          <w:sz w:val="20"/>
        </w:rPr>
        <w:t xml:space="preserve">while maintaining </w:t>
      </w:r>
      <w:r w:rsidR="67F6CB08" w:rsidRPr="00A170D6">
        <w:rPr>
          <w:rFonts w:ascii="Arial" w:eastAsia="Arial" w:hAnsi="Arial" w:cs="Arial"/>
          <w:i w:val="0"/>
          <w:iCs w:val="0"/>
          <w:sz w:val="20"/>
        </w:rPr>
        <w:t>their connection to the South Dakota Department of Human Services brand</w:t>
      </w:r>
      <w:r w:rsidRPr="00A170D6">
        <w:rPr>
          <w:rFonts w:ascii="Arial" w:eastAsia="Arial" w:hAnsi="Arial" w:cs="Arial"/>
          <w:i w:val="0"/>
          <w:iCs w:val="0"/>
          <w:sz w:val="20"/>
        </w:rPr>
        <w:t>.</w:t>
      </w:r>
    </w:p>
    <w:p w14:paraId="39131D50" w14:textId="3749B7F4" w:rsidR="03496F11" w:rsidRPr="000F6CB2" w:rsidRDefault="03496F11" w:rsidP="000F6CB2">
      <w:pPr>
        <w:pStyle w:val="BodyText2"/>
        <w:numPr>
          <w:ilvl w:val="1"/>
          <w:numId w:val="32"/>
        </w:numPr>
        <w:rPr>
          <w:rFonts w:ascii="Arial" w:eastAsia="Arial" w:hAnsi="Arial" w:cs="Arial"/>
          <w:sz w:val="20"/>
        </w:rPr>
      </w:pPr>
      <w:r w:rsidRPr="00124F79">
        <w:rPr>
          <w:rFonts w:ascii="Arial" w:eastAsia="Arial" w:hAnsi="Arial" w:cs="Arial"/>
          <w:i w:val="0"/>
          <w:iCs w:val="0"/>
          <w:sz w:val="20"/>
        </w:rPr>
        <w:t>C</w:t>
      </w:r>
      <w:r w:rsidR="396340FA" w:rsidRPr="00124F79">
        <w:rPr>
          <w:rFonts w:ascii="Arial" w:eastAsia="Arial" w:hAnsi="Arial" w:cs="Arial"/>
          <w:i w:val="0"/>
          <w:iCs w:val="0"/>
          <w:sz w:val="20"/>
        </w:rPr>
        <w:t xml:space="preserve">reate </w:t>
      </w:r>
      <w:r w:rsidR="71D3E259" w:rsidRPr="00124F79">
        <w:rPr>
          <w:rFonts w:ascii="Arial" w:eastAsia="Arial" w:hAnsi="Arial" w:cs="Arial"/>
          <w:i w:val="0"/>
          <w:iCs w:val="0"/>
          <w:sz w:val="20"/>
        </w:rPr>
        <w:t>outr</w:t>
      </w:r>
      <w:r w:rsidR="71D3E259" w:rsidRPr="00316E18">
        <w:rPr>
          <w:rFonts w:ascii="Arial" w:eastAsia="Arial" w:hAnsi="Arial" w:cs="Arial"/>
          <w:i w:val="0"/>
          <w:iCs w:val="0"/>
          <w:sz w:val="20"/>
        </w:rPr>
        <w:t xml:space="preserve">each </w:t>
      </w:r>
      <w:r w:rsidR="396340FA" w:rsidRPr="00AE2169">
        <w:rPr>
          <w:rFonts w:ascii="Arial" w:eastAsia="Arial" w:hAnsi="Arial" w:cs="Arial"/>
          <w:i w:val="0"/>
          <w:iCs w:val="0"/>
          <w:sz w:val="20"/>
        </w:rPr>
        <w:t>marketing and education</w:t>
      </w:r>
      <w:r w:rsidR="064AB04C" w:rsidRPr="006A76D5">
        <w:rPr>
          <w:rFonts w:ascii="Arial" w:eastAsia="Arial" w:hAnsi="Arial" w:cs="Arial"/>
          <w:i w:val="0"/>
          <w:iCs w:val="0"/>
          <w:sz w:val="20"/>
        </w:rPr>
        <w:t>al</w:t>
      </w:r>
      <w:r w:rsidR="396340FA" w:rsidRPr="001A3647">
        <w:rPr>
          <w:rFonts w:ascii="Arial" w:eastAsia="Arial" w:hAnsi="Arial" w:cs="Arial"/>
          <w:i w:val="0"/>
          <w:iCs w:val="0"/>
          <w:sz w:val="20"/>
        </w:rPr>
        <w:t xml:space="preserve"> materials, integrated where appropria</w:t>
      </w:r>
      <w:r w:rsidR="1F9F65D9" w:rsidRPr="001A3647">
        <w:rPr>
          <w:rFonts w:ascii="Arial" w:eastAsia="Arial" w:hAnsi="Arial" w:cs="Arial"/>
          <w:i w:val="0"/>
          <w:iCs w:val="0"/>
          <w:sz w:val="20"/>
        </w:rPr>
        <w:t xml:space="preserve">te </w:t>
      </w:r>
      <w:r w:rsidR="396340FA" w:rsidRPr="001A3647">
        <w:rPr>
          <w:rFonts w:ascii="Arial" w:eastAsia="Arial" w:hAnsi="Arial" w:cs="Arial"/>
          <w:i w:val="0"/>
          <w:iCs w:val="0"/>
          <w:sz w:val="20"/>
        </w:rPr>
        <w:t xml:space="preserve">to maximize shared target audience, </w:t>
      </w:r>
      <w:r w:rsidR="095377FC" w:rsidRPr="001A3647">
        <w:rPr>
          <w:rFonts w:ascii="Arial" w:eastAsia="Arial" w:hAnsi="Arial" w:cs="Arial"/>
          <w:i w:val="0"/>
          <w:iCs w:val="0"/>
          <w:sz w:val="20"/>
        </w:rPr>
        <w:t xml:space="preserve">that </w:t>
      </w:r>
      <w:r w:rsidR="396340FA" w:rsidRPr="001A3647">
        <w:rPr>
          <w:rFonts w:ascii="Arial" w:eastAsia="Arial" w:hAnsi="Arial" w:cs="Arial"/>
          <w:i w:val="0"/>
          <w:iCs w:val="0"/>
          <w:sz w:val="20"/>
        </w:rPr>
        <w:t xml:space="preserve">promote the services individuals can access through LTSS by telling our story </w:t>
      </w:r>
      <w:r w:rsidR="52FFCD0B" w:rsidRPr="00E84D36">
        <w:rPr>
          <w:rFonts w:ascii="Arial" w:eastAsia="Arial" w:hAnsi="Arial" w:cs="Arial"/>
          <w:i w:val="0"/>
          <w:iCs w:val="0"/>
          <w:sz w:val="20"/>
        </w:rPr>
        <w:t xml:space="preserve">in a way </w:t>
      </w:r>
      <w:r w:rsidR="396340FA" w:rsidRPr="00E84D36">
        <w:rPr>
          <w:rFonts w:ascii="Arial" w:eastAsia="Arial" w:hAnsi="Arial" w:cs="Arial"/>
          <w:i w:val="0"/>
          <w:iCs w:val="0"/>
          <w:sz w:val="20"/>
        </w:rPr>
        <w:t>that resonates with the intended audience. These materials will create a brand that speaks to trust, accessibility, and approachability while addressing the needs of older adults and adults</w:t>
      </w:r>
      <w:r w:rsidR="396340FA" w:rsidRPr="000F6CB2">
        <w:rPr>
          <w:rFonts w:ascii="Arial" w:eastAsia="Arial" w:hAnsi="Arial" w:cs="Arial"/>
          <w:i w:val="0"/>
          <w:iCs w:val="0"/>
          <w:sz w:val="20"/>
        </w:rPr>
        <w:t xml:space="preserve"> with disabilities.</w:t>
      </w:r>
      <w:r w:rsidR="00224E98">
        <w:rPr>
          <w:rFonts w:ascii="Arial" w:eastAsia="Arial" w:hAnsi="Arial" w:cs="Arial"/>
          <w:i w:val="0"/>
          <w:iCs w:val="0"/>
          <w:sz w:val="20"/>
        </w:rPr>
        <w:t xml:space="preserve"> </w:t>
      </w:r>
      <w:r w:rsidR="00E519A8" w:rsidRPr="00A170D6">
        <w:rPr>
          <w:rFonts w:ascii="Arial" w:eastAsia="Arial" w:hAnsi="Arial" w:cs="Arial"/>
          <w:i w:val="0"/>
          <w:iCs w:val="0"/>
          <w:sz w:val="20"/>
        </w:rPr>
        <w:t>Cost of printing material</w:t>
      </w:r>
      <w:r w:rsidR="00DF1120">
        <w:rPr>
          <w:rFonts w:ascii="Arial" w:eastAsia="Arial" w:hAnsi="Arial" w:cs="Arial"/>
          <w:i w:val="0"/>
          <w:iCs w:val="0"/>
          <w:sz w:val="20"/>
        </w:rPr>
        <w:t>s</w:t>
      </w:r>
      <w:r w:rsidR="00E519A8" w:rsidRPr="00A170D6">
        <w:rPr>
          <w:rFonts w:ascii="Arial" w:eastAsia="Arial" w:hAnsi="Arial" w:cs="Arial"/>
          <w:i w:val="0"/>
          <w:iCs w:val="0"/>
          <w:sz w:val="20"/>
        </w:rPr>
        <w:t xml:space="preserve"> will be within the established budget.</w:t>
      </w:r>
    </w:p>
    <w:p w14:paraId="30F2EC36" w14:textId="1E68D896" w:rsidR="396340FA" w:rsidRPr="000F6CB2" w:rsidRDefault="396340FA" w:rsidP="00124F79">
      <w:pPr>
        <w:pStyle w:val="ListParagraph"/>
        <w:numPr>
          <w:ilvl w:val="0"/>
          <w:numId w:val="31"/>
        </w:numPr>
        <w:rPr>
          <w:rFonts w:ascii="Arial" w:eastAsia="Arial" w:hAnsi="Arial" w:cs="Arial"/>
          <w:sz w:val="20"/>
          <w:szCs w:val="20"/>
        </w:rPr>
      </w:pPr>
      <w:r w:rsidRPr="000F6CB2">
        <w:rPr>
          <w:rFonts w:ascii="Arial" w:eastAsia="Arial" w:hAnsi="Arial" w:cs="Arial"/>
          <w:sz w:val="20"/>
          <w:szCs w:val="20"/>
        </w:rPr>
        <w:t xml:space="preserve">Develop </w:t>
      </w:r>
      <w:r w:rsidR="0F043C2F" w:rsidRPr="000F6CB2">
        <w:rPr>
          <w:rFonts w:ascii="Arial" w:eastAsia="Arial" w:hAnsi="Arial" w:cs="Arial"/>
          <w:sz w:val="20"/>
          <w:szCs w:val="20"/>
        </w:rPr>
        <w:t xml:space="preserve">a paid media plan </w:t>
      </w:r>
      <w:r w:rsidR="2DAF4750" w:rsidRPr="000F6CB2">
        <w:rPr>
          <w:rFonts w:ascii="Arial" w:eastAsia="Arial" w:hAnsi="Arial" w:cs="Arial"/>
          <w:sz w:val="20"/>
          <w:szCs w:val="20"/>
        </w:rPr>
        <w:t xml:space="preserve">that may </w:t>
      </w:r>
      <w:r w:rsidRPr="000F6CB2">
        <w:rPr>
          <w:rFonts w:ascii="Arial" w:eastAsia="Arial" w:hAnsi="Arial" w:cs="Arial"/>
          <w:sz w:val="20"/>
          <w:szCs w:val="20"/>
        </w:rPr>
        <w:t xml:space="preserve">include television, print, </w:t>
      </w:r>
      <w:r w:rsidR="4BD6204F" w:rsidRPr="000F6CB2">
        <w:rPr>
          <w:rFonts w:ascii="Arial" w:eastAsia="Arial" w:hAnsi="Arial" w:cs="Arial"/>
          <w:sz w:val="20"/>
          <w:szCs w:val="20"/>
        </w:rPr>
        <w:t xml:space="preserve">audio, out-of-home, digital </w:t>
      </w:r>
      <w:r w:rsidRPr="000F6CB2">
        <w:rPr>
          <w:rFonts w:ascii="Arial" w:eastAsia="Arial" w:hAnsi="Arial" w:cs="Arial"/>
          <w:sz w:val="20"/>
          <w:szCs w:val="20"/>
        </w:rPr>
        <w:t>ads, social media, and event marketing</w:t>
      </w:r>
      <w:r w:rsidR="52BB9BB4" w:rsidRPr="000F6CB2">
        <w:rPr>
          <w:rFonts w:ascii="Arial" w:eastAsia="Arial" w:hAnsi="Arial" w:cs="Arial"/>
          <w:sz w:val="20"/>
          <w:szCs w:val="20"/>
        </w:rPr>
        <w:t xml:space="preserve">, and provide content and creative production for the selected media. </w:t>
      </w:r>
      <w:r w:rsidR="00F363CE">
        <w:rPr>
          <w:rFonts w:ascii="Arial" w:eastAsia="Arial" w:hAnsi="Arial" w:cs="Arial"/>
          <w:sz w:val="20"/>
          <w:szCs w:val="20"/>
        </w:rPr>
        <w:t>Cost of printing material</w:t>
      </w:r>
      <w:r w:rsidR="00DF1120">
        <w:rPr>
          <w:rFonts w:ascii="Arial" w:eastAsia="Arial" w:hAnsi="Arial" w:cs="Arial"/>
          <w:sz w:val="20"/>
          <w:szCs w:val="20"/>
        </w:rPr>
        <w:t>s</w:t>
      </w:r>
      <w:r w:rsidR="00F363CE">
        <w:rPr>
          <w:rFonts w:ascii="Arial" w:eastAsia="Arial" w:hAnsi="Arial" w:cs="Arial"/>
          <w:sz w:val="20"/>
          <w:szCs w:val="20"/>
        </w:rPr>
        <w:t xml:space="preserve"> will be within the established budget</w:t>
      </w:r>
      <w:r w:rsidR="00E519A8">
        <w:rPr>
          <w:rFonts w:ascii="Arial" w:eastAsia="Arial" w:hAnsi="Arial" w:cs="Arial"/>
          <w:sz w:val="20"/>
          <w:szCs w:val="20"/>
        </w:rPr>
        <w:t>.</w:t>
      </w:r>
    </w:p>
    <w:p w14:paraId="46A07C5F" w14:textId="4B4726B7" w:rsidR="52BB9BB4" w:rsidRPr="000F6CB2" w:rsidRDefault="52BB9BB4" w:rsidP="00124F79">
      <w:pPr>
        <w:pStyle w:val="ListParagraph"/>
        <w:numPr>
          <w:ilvl w:val="0"/>
          <w:numId w:val="30"/>
        </w:numPr>
        <w:rPr>
          <w:rFonts w:ascii="Arial" w:eastAsia="Arial" w:hAnsi="Arial" w:cs="Arial"/>
          <w:sz w:val="20"/>
          <w:szCs w:val="20"/>
        </w:rPr>
      </w:pPr>
      <w:r w:rsidRPr="000F6CB2">
        <w:rPr>
          <w:rFonts w:ascii="Arial" w:eastAsia="Arial" w:hAnsi="Arial" w:cs="Arial"/>
          <w:sz w:val="20"/>
          <w:szCs w:val="20"/>
        </w:rPr>
        <w:t xml:space="preserve">Evaluate </w:t>
      </w:r>
      <w:r w:rsidR="6721F738" w:rsidRPr="000F6CB2">
        <w:rPr>
          <w:rFonts w:ascii="Arial" w:eastAsia="Arial" w:hAnsi="Arial" w:cs="Arial"/>
          <w:sz w:val="20"/>
          <w:szCs w:val="20"/>
        </w:rPr>
        <w:t xml:space="preserve">campaign </w:t>
      </w:r>
      <w:r w:rsidRPr="000F6CB2">
        <w:rPr>
          <w:rFonts w:ascii="Arial" w:eastAsia="Arial" w:hAnsi="Arial" w:cs="Arial"/>
          <w:sz w:val="20"/>
          <w:szCs w:val="20"/>
        </w:rPr>
        <w:t xml:space="preserve">performance and adapt as needed to effectively reach and engage with our target audiences. </w:t>
      </w:r>
    </w:p>
    <w:p w14:paraId="1F45B388" w14:textId="2736B776" w:rsidR="52BB9BB4" w:rsidRPr="00124F79" w:rsidRDefault="7CDCA983" w:rsidP="00124F79">
      <w:pPr>
        <w:pStyle w:val="ListParagraph"/>
        <w:numPr>
          <w:ilvl w:val="0"/>
          <w:numId w:val="29"/>
        </w:numPr>
        <w:rPr>
          <w:rFonts w:ascii="Arial" w:eastAsia="Arial" w:hAnsi="Arial" w:cs="Arial"/>
          <w:sz w:val="20"/>
          <w:szCs w:val="20"/>
        </w:rPr>
      </w:pPr>
      <w:r w:rsidRPr="000F6CB2">
        <w:rPr>
          <w:rFonts w:ascii="Arial" w:eastAsia="Arial" w:hAnsi="Arial" w:cs="Arial"/>
          <w:sz w:val="20"/>
          <w:szCs w:val="20"/>
        </w:rPr>
        <w:t>Provide services on a per-project basis in support of the collaborative efforts of the South Dakota Department of Human Services.</w:t>
      </w:r>
      <w:r w:rsidRPr="35DFA21B">
        <w:rPr>
          <w:rFonts w:ascii="Arial" w:eastAsia="Arial" w:hAnsi="Arial" w:cs="Arial"/>
          <w:sz w:val="20"/>
          <w:szCs w:val="20"/>
        </w:rPr>
        <w:t xml:space="preserve"> </w:t>
      </w:r>
    </w:p>
    <w:p w14:paraId="2A4F8B3C" w14:textId="3878BCE3" w:rsidR="06602CFE" w:rsidRPr="00124F79" w:rsidRDefault="06602CFE" w:rsidP="06602CFE">
      <w:pPr>
        <w:ind w:firstLine="720"/>
        <w:rPr>
          <w:rFonts w:ascii="Arial" w:eastAsia="Arial" w:hAnsi="Arial" w:cs="Arial"/>
          <w:sz w:val="20"/>
          <w:szCs w:val="20"/>
        </w:rPr>
      </w:pPr>
    </w:p>
    <w:p w14:paraId="5225C3A3" w14:textId="3ADACC0D" w:rsidR="1A825E6B" w:rsidRDefault="1A825E6B" w:rsidP="00124F79">
      <w:pPr>
        <w:ind w:firstLine="720"/>
        <w:rPr>
          <w:rFonts w:ascii="Arial" w:eastAsia="Arial" w:hAnsi="Arial" w:cs="Arial"/>
          <w:sz w:val="20"/>
          <w:szCs w:val="20"/>
        </w:rPr>
      </w:pPr>
      <w:r w:rsidRPr="00124F79">
        <w:rPr>
          <w:rFonts w:ascii="Arial" w:eastAsia="Arial" w:hAnsi="Arial" w:cs="Arial"/>
          <w:sz w:val="20"/>
          <w:szCs w:val="20"/>
        </w:rPr>
        <w:t xml:space="preserve">5.2 </w:t>
      </w:r>
      <w:r w:rsidRPr="06602CFE">
        <w:rPr>
          <w:rFonts w:ascii="Arial" w:eastAsia="Arial" w:hAnsi="Arial" w:cs="Arial"/>
          <w:sz w:val="20"/>
          <w:szCs w:val="20"/>
        </w:rPr>
        <w:t xml:space="preserve"> COMPONENT TWO: DAKOTA AT HOME</w:t>
      </w:r>
    </w:p>
    <w:p w14:paraId="31A90D37" w14:textId="055E2099" w:rsidR="2CDAC997" w:rsidRDefault="2CDAC997" w:rsidP="00124F79">
      <w:pPr>
        <w:ind w:firstLine="720"/>
        <w:rPr>
          <w:rFonts w:ascii="Arial" w:eastAsia="Arial" w:hAnsi="Arial" w:cs="Arial"/>
          <w:sz w:val="20"/>
          <w:szCs w:val="20"/>
        </w:rPr>
      </w:pPr>
      <w:r w:rsidRPr="06602CFE">
        <w:rPr>
          <w:rFonts w:ascii="Arial" w:eastAsia="Arial" w:hAnsi="Arial" w:cs="Arial"/>
          <w:sz w:val="20"/>
          <w:szCs w:val="20"/>
        </w:rPr>
        <w:t xml:space="preserve">The selected offeror </w:t>
      </w:r>
      <w:r w:rsidR="2FD720F0" w:rsidRPr="06602CFE">
        <w:rPr>
          <w:rFonts w:ascii="Arial" w:eastAsia="Arial" w:hAnsi="Arial" w:cs="Arial"/>
          <w:sz w:val="20"/>
          <w:szCs w:val="20"/>
        </w:rPr>
        <w:t xml:space="preserve">shall </w:t>
      </w:r>
      <w:r w:rsidRPr="06602CFE">
        <w:rPr>
          <w:rFonts w:ascii="Arial" w:eastAsia="Arial" w:hAnsi="Arial" w:cs="Arial"/>
          <w:sz w:val="20"/>
          <w:szCs w:val="20"/>
        </w:rPr>
        <w:t xml:space="preserve">work collaboratively with the South Dakota Department of Human Services and </w:t>
      </w:r>
      <w:r>
        <w:tab/>
      </w:r>
      <w:r w:rsidRPr="06602CFE">
        <w:rPr>
          <w:rFonts w:ascii="Arial" w:eastAsia="Arial" w:hAnsi="Arial" w:cs="Arial"/>
          <w:sz w:val="20"/>
          <w:szCs w:val="20"/>
        </w:rPr>
        <w:t xml:space="preserve">will be required to perform the following duties: </w:t>
      </w:r>
    </w:p>
    <w:p w14:paraId="7A321A44" w14:textId="75079780" w:rsidR="06602CFE" w:rsidRDefault="340C6007" w:rsidP="00124F79">
      <w:pPr>
        <w:pStyle w:val="ListParagraph"/>
        <w:numPr>
          <w:ilvl w:val="0"/>
          <w:numId w:val="27"/>
        </w:numPr>
        <w:rPr>
          <w:rFonts w:ascii="Arial" w:eastAsia="Arial" w:hAnsi="Arial" w:cs="Arial"/>
          <w:sz w:val="20"/>
          <w:szCs w:val="20"/>
        </w:rPr>
      </w:pPr>
      <w:r w:rsidRPr="06602CFE">
        <w:rPr>
          <w:rFonts w:ascii="Arial" w:eastAsia="Arial" w:hAnsi="Arial" w:cs="Arial"/>
          <w:sz w:val="20"/>
          <w:szCs w:val="20"/>
        </w:rPr>
        <w:t xml:space="preserve">Refresh </w:t>
      </w:r>
      <w:r w:rsidR="313CBEDB" w:rsidRPr="06602CFE">
        <w:rPr>
          <w:rFonts w:ascii="Arial" w:eastAsia="Arial" w:hAnsi="Arial" w:cs="Arial"/>
          <w:sz w:val="20"/>
          <w:szCs w:val="20"/>
        </w:rPr>
        <w:t xml:space="preserve">the Dakota at Home brand </w:t>
      </w:r>
      <w:r w:rsidR="7E5B71F1" w:rsidRPr="06602CFE">
        <w:rPr>
          <w:rFonts w:ascii="Arial" w:eastAsia="Arial" w:hAnsi="Arial" w:cs="Arial"/>
          <w:sz w:val="20"/>
          <w:szCs w:val="20"/>
        </w:rPr>
        <w:t xml:space="preserve">to incorporate a more diverse population that speaks to our </w:t>
      </w:r>
      <w:r w:rsidR="0E234E1F" w:rsidRPr="06602CFE">
        <w:rPr>
          <w:rFonts w:ascii="Arial" w:eastAsia="Arial" w:hAnsi="Arial" w:cs="Arial"/>
          <w:sz w:val="20"/>
          <w:szCs w:val="20"/>
        </w:rPr>
        <w:t xml:space="preserve">expanded </w:t>
      </w:r>
      <w:r w:rsidR="7E5B71F1" w:rsidRPr="06602CFE">
        <w:rPr>
          <w:rFonts w:ascii="Arial" w:eastAsia="Arial" w:hAnsi="Arial" w:cs="Arial"/>
          <w:sz w:val="20"/>
          <w:szCs w:val="20"/>
        </w:rPr>
        <w:t>audience</w:t>
      </w:r>
      <w:r w:rsidR="2A6F9F98" w:rsidRPr="06602CFE">
        <w:rPr>
          <w:rFonts w:ascii="Arial" w:eastAsia="Arial" w:hAnsi="Arial" w:cs="Arial"/>
          <w:sz w:val="20"/>
          <w:szCs w:val="20"/>
        </w:rPr>
        <w:t>s</w:t>
      </w:r>
      <w:r w:rsidR="7E5B71F1" w:rsidRPr="06602CFE">
        <w:rPr>
          <w:rFonts w:ascii="Arial" w:eastAsia="Arial" w:hAnsi="Arial" w:cs="Arial"/>
          <w:sz w:val="20"/>
          <w:szCs w:val="20"/>
        </w:rPr>
        <w:t xml:space="preserve"> within LTSS and DHS, based on a </w:t>
      </w:r>
      <w:r w:rsidR="5D0C371C" w:rsidRPr="06602CFE">
        <w:rPr>
          <w:rFonts w:ascii="Arial" w:eastAsia="Arial" w:hAnsi="Arial" w:cs="Arial"/>
          <w:sz w:val="20"/>
          <w:szCs w:val="20"/>
        </w:rPr>
        <w:t xml:space="preserve">review </w:t>
      </w:r>
      <w:r w:rsidR="7E5B71F1" w:rsidRPr="06602CFE">
        <w:rPr>
          <w:rFonts w:ascii="Arial" w:eastAsia="Arial" w:hAnsi="Arial" w:cs="Arial"/>
          <w:sz w:val="20"/>
          <w:szCs w:val="20"/>
        </w:rPr>
        <w:t xml:space="preserve">of </w:t>
      </w:r>
      <w:r w:rsidR="45A20AF2" w:rsidRPr="06602CFE">
        <w:rPr>
          <w:rFonts w:ascii="Arial" w:eastAsia="Arial" w:hAnsi="Arial" w:cs="Arial"/>
          <w:sz w:val="20"/>
          <w:szCs w:val="20"/>
        </w:rPr>
        <w:t xml:space="preserve">the </w:t>
      </w:r>
      <w:r w:rsidR="7E5B71F1" w:rsidRPr="06602CFE">
        <w:rPr>
          <w:rFonts w:ascii="Arial" w:eastAsia="Arial" w:hAnsi="Arial" w:cs="Arial"/>
          <w:sz w:val="20"/>
          <w:szCs w:val="20"/>
        </w:rPr>
        <w:t xml:space="preserve">current brand </w:t>
      </w:r>
      <w:r w:rsidR="648DC30C" w:rsidRPr="06602CFE">
        <w:rPr>
          <w:rFonts w:ascii="Arial" w:eastAsia="Arial" w:hAnsi="Arial" w:cs="Arial"/>
          <w:sz w:val="20"/>
          <w:szCs w:val="20"/>
        </w:rPr>
        <w:t xml:space="preserve">and an analysis of the audiences Dakota at Home serves. </w:t>
      </w:r>
    </w:p>
    <w:p w14:paraId="49CE816E" w14:textId="142DAB99" w:rsidR="73A2212A" w:rsidRDefault="73A2212A" w:rsidP="00124F79">
      <w:pPr>
        <w:pStyle w:val="ListParagraph"/>
        <w:numPr>
          <w:ilvl w:val="0"/>
          <w:numId w:val="27"/>
        </w:numPr>
        <w:rPr>
          <w:rFonts w:ascii="Arial" w:eastAsia="Arial" w:hAnsi="Arial" w:cs="Arial"/>
          <w:sz w:val="20"/>
          <w:szCs w:val="20"/>
        </w:rPr>
      </w:pPr>
      <w:r w:rsidRPr="06602CFE">
        <w:rPr>
          <w:rFonts w:ascii="Arial" w:eastAsia="Arial" w:hAnsi="Arial" w:cs="Arial"/>
          <w:sz w:val="20"/>
          <w:szCs w:val="20"/>
        </w:rPr>
        <w:lastRenderedPageBreak/>
        <w:t>Create a cohesive marketing plan and strategy that e</w:t>
      </w:r>
      <w:r w:rsidR="648DC30C" w:rsidRPr="06602CFE">
        <w:rPr>
          <w:rFonts w:ascii="Arial" w:eastAsia="Arial" w:hAnsi="Arial" w:cs="Arial"/>
          <w:sz w:val="20"/>
          <w:szCs w:val="20"/>
        </w:rPr>
        <w:t>nsure</w:t>
      </w:r>
      <w:r w:rsidR="18838825" w:rsidRPr="06602CFE">
        <w:rPr>
          <w:rFonts w:ascii="Arial" w:eastAsia="Arial" w:hAnsi="Arial" w:cs="Arial"/>
          <w:sz w:val="20"/>
          <w:szCs w:val="20"/>
        </w:rPr>
        <w:t>s</w:t>
      </w:r>
      <w:r w:rsidR="648DC30C" w:rsidRPr="06602CFE">
        <w:rPr>
          <w:rFonts w:ascii="Arial" w:eastAsia="Arial" w:hAnsi="Arial" w:cs="Arial"/>
          <w:sz w:val="20"/>
          <w:szCs w:val="20"/>
        </w:rPr>
        <w:t xml:space="preserve"> </w:t>
      </w:r>
      <w:r w:rsidR="7E5B71F1" w:rsidRPr="06602CFE">
        <w:rPr>
          <w:rFonts w:ascii="Arial" w:eastAsia="Arial" w:hAnsi="Arial" w:cs="Arial"/>
          <w:sz w:val="20"/>
          <w:szCs w:val="20"/>
        </w:rPr>
        <w:t>continued recognition of Dakota at Hom</w:t>
      </w:r>
      <w:r w:rsidR="77100C35" w:rsidRPr="06602CFE">
        <w:rPr>
          <w:rFonts w:ascii="Arial" w:eastAsia="Arial" w:hAnsi="Arial" w:cs="Arial"/>
          <w:sz w:val="20"/>
          <w:szCs w:val="20"/>
        </w:rPr>
        <w:t xml:space="preserve">e. </w:t>
      </w:r>
    </w:p>
    <w:p w14:paraId="4222465B" w14:textId="34DB9EEC" w:rsidR="77100C35" w:rsidRDefault="42FE3442" w:rsidP="00124F79">
      <w:pPr>
        <w:pStyle w:val="ListParagraph"/>
        <w:numPr>
          <w:ilvl w:val="0"/>
          <w:numId w:val="27"/>
        </w:numPr>
        <w:rPr>
          <w:rFonts w:ascii="Arial" w:eastAsia="Arial" w:hAnsi="Arial" w:cs="Arial"/>
          <w:sz w:val="20"/>
          <w:szCs w:val="20"/>
        </w:rPr>
      </w:pPr>
      <w:r w:rsidRPr="35DFA21B">
        <w:rPr>
          <w:rFonts w:ascii="Arial" w:eastAsia="Arial" w:hAnsi="Arial" w:cs="Arial"/>
          <w:sz w:val="20"/>
          <w:szCs w:val="20"/>
        </w:rPr>
        <w:t xml:space="preserve">Create outreach marketing and educational materials. </w:t>
      </w:r>
      <w:r w:rsidR="0023513F" w:rsidRPr="0023513F">
        <w:rPr>
          <w:rFonts w:ascii="Arial" w:eastAsia="Arial" w:hAnsi="Arial" w:cs="Arial"/>
          <w:iCs/>
          <w:sz w:val="20"/>
          <w:szCs w:val="20"/>
        </w:rPr>
        <w:t>Cost of printing material</w:t>
      </w:r>
      <w:r w:rsidR="0023513F" w:rsidRPr="0023513F">
        <w:rPr>
          <w:rFonts w:ascii="Arial" w:eastAsia="Arial" w:hAnsi="Arial" w:cs="Arial"/>
          <w:iCs/>
          <w:sz w:val="20"/>
        </w:rPr>
        <w:t>s</w:t>
      </w:r>
      <w:r w:rsidR="0023513F" w:rsidRPr="0023513F">
        <w:rPr>
          <w:rFonts w:ascii="Arial" w:eastAsia="Arial" w:hAnsi="Arial" w:cs="Arial"/>
          <w:iCs/>
          <w:sz w:val="20"/>
          <w:szCs w:val="20"/>
        </w:rPr>
        <w:t xml:space="preserve"> will be within the established budget.</w:t>
      </w:r>
    </w:p>
    <w:p w14:paraId="5EC1309C" w14:textId="112C7541" w:rsidR="77100C35" w:rsidRDefault="42FE3442" w:rsidP="00124F79">
      <w:pPr>
        <w:pStyle w:val="ListParagraph"/>
        <w:numPr>
          <w:ilvl w:val="0"/>
          <w:numId w:val="27"/>
        </w:numPr>
        <w:rPr>
          <w:rFonts w:ascii="Arial" w:eastAsia="Arial" w:hAnsi="Arial" w:cs="Arial"/>
          <w:sz w:val="20"/>
          <w:szCs w:val="20"/>
        </w:rPr>
      </w:pPr>
      <w:r w:rsidRPr="35DFA21B">
        <w:rPr>
          <w:rFonts w:ascii="Arial" w:eastAsia="Arial" w:hAnsi="Arial" w:cs="Arial"/>
          <w:sz w:val="20"/>
          <w:szCs w:val="20"/>
        </w:rPr>
        <w:t xml:space="preserve">Develop a paid media plan that may include television, print, audio, out-of-home, digital ads, social media, and event marketing, and provide content and creative production for the selected media. </w:t>
      </w:r>
    </w:p>
    <w:p w14:paraId="00E65DC3" w14:textId="1452FAC9" w:rsidR="77100C35" w:rsidRDefault="42FE3442" w:rsidP="00124F79">
      <w:pPr>
        <w:pStyle w:val="ListParagraph"/>
        <w:numPr>
          <w:ilvl w:val="0"/>
          <w:numId w:val="27"/>
        </w:numPr>
        <w:rPr>
          <w:rFonts w:ascii="Arial" w:eastAsia="Arial" w:hAnsi="Arial" w:cs="Arial"/>
          <w:sz w:val="20"/>
          <w:szCs w:val="20"/>
        </w:rPr>
      </w:pPr>
      <w:r w:rsidRPr="35DFA21B">
        <w:rPr>
          <w:rFonts w:ascii="Arial" w:eastAsia="Arial" w:hAnsi="Arial" w:cs="Arial"/>
          <w:sz w:val="20"/>
          <w:szCs w:val="20"/>
        </w:rPr>
        <w:t>Evaluate campaign performance and adapt as needed to effectively reach and engage with our target audiences.</w:t>
      </w:r>
    </w:p>
    <w:p w14:paraId="152FDD2B" w14:textId="608F21D9" w:rsidR="35DFA21B" w:rsidRDefault="35DFA21B" w:rsidP="35DFA21B">
      <w:pPr>
        <w:rPr>
          <w:rFonts w:ascii="Arial" w:eastAsia="Arial" w:hAnsi="Arial" w:cs="Arial"/>
          <w:sz w:val="20"/>
          <w:szCs w:val="20"/>
        </w:rPr>
      </w:pPr>
    </w:p>
    <w:p w14:paraId="3E41392A" w14:textId="6507C8A4" w:rsidR="6C2A9E79" w:rsidRDefault="6C2A9E79" w:rsidP="00AD6792">
      <w:pPr>
        <w:ind w:left="720"/>
        <w:rPr>
          <w:rFonts w:ascii="Arial" w:eastAsia="Arial" w:hAnsi="Arial" w:cs="Arial"/>
          <w:sz w:val="20"/>
          <w:szCs w:val="20"/>
        </w:rPr>
      </w:pPr>
      <w:r w:rsidRPr="35DFA21B">
        <w:rPr>
          <w:rFonts w:ascii="Arial" w:eastAsia="Arial" w:hAnsi="Arial" w:cs="Arial"/>
          <w:sz w:val="20"/>
          <w:szCs w:val="20"/>
        </w:rPr>
        <w:t>5.3  COMPONENT THREE: DEPARTMENT OF SOCIAL SERVICES MONEY FOLLOWS THE PERSON PROGRAM</w:t>
      </w:r>
    </w:p>
    <w:p w14:paraId="4DBC3732" w14:textId="47FE6E3F" w:rsidR="06602CFE" w:rsidRDefault="4C00C1FA" w:rsidP="00AD6792">
      <w:pPr>
        <w:pStyle w:val="BodyText2"/>
        <w:ind w:left="720"/>
        <w:rPr>
          <w:rFonts w:ascii="Arial" w:hAnsi="Arial"/>
          <w:i w:val="0"/>
          <w:iCs w:val="0"/>
          <w:sz w:val="20"/>
          <w:u w:val="single"/>
        </w:rPr>
      </w:pPr>
      <w:r w:rsidRPr="391742DD">
        <w:rPr>
          <w:rFonts w:ascii="Arial" w:hAnsi="Arial"/>
          <w:i w:val="0"/>
          <w:iCs w:val="0"/>
          <w:sz w:val="20"/>
          <w:u w:val="single"/>
        </w:rPr>
        <w:t>The selected offeror shall work collaboratively with the South Dakota Department of Social Services and will be required to perform the following duties:</w:t>
      </w:r>
    </w:p>
    <w:p w14:paraId="4F266892" w14:textId="4DA7127A" w:rsidR="7E5B71F1" w:rsidRDefault="6A2D1879" w:rsidP="00124F79">
      <w:pPr>
        <w:pStyle w:val="paragraph"/>
        <w:numPr>
          <w:ilvl w:val="0"/>
          <w:numId w:val="26"/>
        </w:numPr>
        <w:spacing w:before="0" w:beforeAutospacing="0" w:after="0" w:afterAutospacing="0"/>
        <w:rPr>
          <w:rStyle w:val="eop"/>
          <w:rFonts w:ascii="Arial" w:hAnsi="Arial" w:cs="Arial"/>
          <w:i/>
          <w:iCs/>
          <w:szCs w:val="20"/>
        </w:rPr>
      </w:pPr>
      <w:r w:rsidRPr="391742DD">
        <w:rPr>
          <w:rStyle w:val="eop"/>
          <w:rFonts w:ascii="Arial" w:eastAsia="Times New Roman" w:hAnsi="Arial" w:cs="Arial"/>
          <w:sz w:val="20"/>
          <w:szCs w:val="20"/>
        </w:rPr>
        <w:t>Develop marketing materials to include the following: logo, website design, fillable forms, brochures, pamphlets, business cards, handbooks, and others as indicated.</w:t>
      </w:r>
      <w:r w:rsidR="00754D5C" w:rsidRPr="00754D5C">
        <w:rPr>
          <w:rFonts w:ascii="Arial" w:eastAsia="Arial" w:hAnsi="Arial" w:cs="Arial"/>
          <w:i/>
          <w:sz w:val="20"/>
          <w:szCs w:val="20"/>
        </w:rPr>
        <w:t xml:space="preserve"> </w:t>
      </w:r>
      <w:r w:rsidR="00754D5C" w:rsidRPr="00754D5C">
        <w:rPr>
          <w:rFonts w:ascii="Arial" w:eastAsia="Arial" w:hAnsi="Arial" w:cs="Arial"/>
          <w:iCs/>
          <w:sz w:val="20"/>
          <w:szCs w:val="20"/>
        </w:rPr>
        <w:t>Cost of printing material</w:t>
      </w:r>
      <w:r w:rsidR="00754D5C" w:rsidRPr="00754D5C">
        <w:rPr>
          <w:rFonts w:ascii="Arial" w:eastAsia="Arial" w:hAnsi="Arial" w:cs="Arial"/>
          <w:iCs/>
          <w:sz w:val="20"/>
        </w:rPr>
        <w:t>s</w:t>
      </w:r>
      <w:r w:rsidR="00754D5C" w:rsidRPr="00754D5C">
        <w:rPr>
          <w:rFonts w:ascii="Arial" w:eastAsia="Arial" w:hAnsi="Arial" w:cs="Arial"/>
          <w:iCs/>
          <w:sz w:val="20"/>
          <w:szCs w:val="20"/>
        </w:rPr>
        <w:t xml:space="preserve"> will be within the established budget.</w:t>
      </w:r>
    </w:p>
    <w:p w14:paraId="01DDD551" w14:textId="78D09010" w:rsidR="7E5B71F1" w:rsidRDefault="6A2D1879" w:rsidP="00124F79">
      <w:pPr>
        <w:pStyle w:val="paragraph"/>
        <w:numPr>
          <w:ilvl w:val="0"/>
          <w:numId w:val="26"/>
        </w:numPr>
        <w:spacing w:before="0" w:beforeAutospacing="0" w:after="0" w:afterAutospacing="0"/>
        <w:rPr>
          <w:rStyle w:val="eop"/>
          <w:rFonts w:ascii="Arial" w:hAnsi="Arial" w:cs="Arial"/>
          <w:sz w:val="20"/>
          <w:szCs w:val="20"/>
        </w:rPr>
      </w:pPr>
      <w:r w:rsidRPr="391742DD">
        <w:rPr>
          <w:rStyle w:val="eop"/>
          <w:rFonts w:ascii="Arial" w:eastAsia="Times New Roman" w:hAnsi="Arial" w:cs="Arial"/>
          <w:sz w:val="20"/>
          <w:szCs w:val="20"/>
        </w:rPr>
        <w:t xml:space="preserve">Develop advertising materials to include the following: social media content, print advertising, and others as indicated. </w:t>
      </w:r>
      <w:r w:rsidR="00A57258" w:rsidRPr="00A57258">
        <w:rPr>
          <w:rFonts w:ascii="Arial" w:eastAsia="Arial" w:hAnsi="Arial" w:cs="Arial"/>
          <w:iCs/>
          <w:sz w:val="20"/>
          <w:szCs w:val="20"/>
        </w:rPr>
        <w:t>Cost of printing material</w:t>
      </w:r>
      <w:r w:rsidR="00A57258" w:rsidRPr="00A57258">
        <w:rPr>
          <w:rFonts w:ascii="Arial" w:eastAsia="Arial" w:hAnsi="Arial" w:cs="Arial"/>
          <w:iCs/>
          <w:sz w:val="20"/>
        </w:rPr>
        <w:t>s</w:t>
      </w:r>
      <w:r w:rsidR="00A57258" w:rsidRPr="00A57258">
        <w:rPr>
          <w:rFonts w:ascii="Arial" w:eastAsia="Arial" w:hAnsi="Arial" w:cs="Arial"/>
          <w:iCs/>
          <w:sz w:val="20"/>
          <w:szCs w:val="20"/>
        </w:rPr>
        <w:t xml:space="preserve"> will be within the established budget.</w:t>
      </w:r>
    </w:p>
    <w:p w14:paraId="2216AF24" w14:textId="77777777" w:rsidR="7E5B71F1" w:rsidRDefault="6A2D1879" w:rsidP="00124F79">
      <w:pPr>
        <w:pStyle w:val="paragraph"/>
        <w:numPr>
          <w:ilvl w:val="0"/>
          <w:numId w:val="26"/>
        </w:numPr>
        <w:spacing w:before="0" w:beforeAutospacing="0" w:after="0" w:afterAutospacing="0"/>
        <w:rPr>
          <w:rStyle w:val="eop"/>
          <w:rFonts w:ascii="Arial" w:hAnsi="Arial" w:cs="Arial"/>
          <w:sz w:val="20"/>
          <w:szCs w:val="20"/>
        </w:rPr>
      </w:pPr>
      <w:r w:rsidRPr="391742DD">
        <w:rPr>
          <w:rStyle w:val="eop"/>
          <w:rFonts w:ascii="Arial" w:eastAsia="Times New Roman" w:hAnsi="Arial" w:cs="Arial"/>
          <w:sz w:val="20"/>
          <w:szCs w:val="20"/>
        </w:rPr>
        <w:t>Provide services on a per-project basis in support of the collaborative efforts of DSS</w:t>
      </w:r>
    </w:p>
    <w:p w14:paraId="107A7921" w14:textId="77777777" w:rsidR="7E5B71F1" w:rsidRDefault="6A2D1879" w:rsidP="00124F79">
      <w:pPr>
        <w:pStyle w:val="paragraph"/>
        <w:numPr>
          <w:ilvl w:val="0"/>
          <w:numId w:val="26"/>
        </w:numPr>
        <w:spacing w:before="0" w:beforeAutospacing="0" w:after="0" w:afterAutospacing="0"/>
        <w:rPr>
          <w:rStyle w:val="eop"/>
          <w:rFonts w:ascii="Arial" w:hAnsi="Arial" w:cs="Arial"/>
          <w:sz w:val="20"/>
          <w:szCs w:val="20"/>
        </w:rPr>
      </w:pPr>
      <w:r w:rsidRPr="391742DD">
        <w:rPr>
          <w:rStyle w:val="eop"/>
          <w:rFonts w:ascii="Arial" w:eastAsia="Times New Roman" w:hAnsi="Arial" w:cs="Arial"/>
          <w:sz w:val="20"/>
          <w:szCs w:val="20"/>
        </w:rPr>
        <w:t>Provide data to monitor the impact and reach of marketing efforts</w:t>
      </w:r>
    </w:p>
    <w:p w14:paraId="4EA740C1" w14:textId="77777777" w:rsidR="06602CFE" w:rsidRDefault="06602CFE" w:rsidP="1D40C232">
      <w:pPr>
        <w:pStyle w:val="paragraph"/>
        <w:spacing w:before="0" w:beforeAutospacing="0" w:after="0" w:afterAutospacing="0"/>
        <w:rPr>
          <w:rStyle w:val="eop"/>
          <w:rFonts w:ascii="Arial" w:hAnsi="Arial" w:cs="Arial"/>
          <w:sz w:val="20"/>
          <w:szCs w:val="20"/>
        </w:rPr>
      </w:pPr>
    </w:p>
    <w:p w14:paraId="50EC675F" w14:textId="3D5BCEEF" w:rsidR="7E5B71F1" w:rsidRDefault="742EA62C" w:rsidP="00124F79">
      <w:pPr>
        <w:pStyle w:val="paragraph"/>
        <w:numPr>
          <w:ilvl w:val="0"/>
          <w:numId w:val="26"/>
        </w:numPr>
        <w:spacing w:before="0" w:beforeAutospacing="0" w:after="0" w:afterAutospacing="0"/>
        <w:rPr>
          <w:rStyle w:val="eop"/>
          <w:rFonts w:ascii="Arial" w:hAnsi="Arial" w:cs="Arial"/>
          <w:sz w:val="20"/>
          <w:szCs w:val="20"/>
        </w:rPr>
      </w:pPr>
      <w:r w:rsidRPr="1D40C232">
        <w:rPr>
          <w:rStyle w:val="eop"/>
          <w:rFonts w:ascii="Arial" w:hAnsi="Arial" w:cs="Arial"/>
          <w:sz w:val="20"/>
          <w:szCs w:val="20"/>
        </w:rPr>
        <w:t xml:space="preserve">DSS </w:t>
      </w:r>
      <w:r w:rsidR="6A2D1879" w:rsidRPr="1D40C232">
        <w:rPr>
          <w:rStyle w:val="eop"/>
          <w:rFonts w:ascii="Arial" w:hAnsi="Arial" w:cs="Arial"/>
          <w:sz w:val="20"/>
          <w:szCs w:val="20"/>
        </w:rPr>
        <w:t>Goals</w:t>
      </w:r>
      <w:r w:rsidR="6B1DC8D4" w:rsidRPr="1D40C232">
        <w:rPr>
          <w:rStyle w:val="eop"/>
          <w:rFonts w:ascii="Arial" w:hAnsi="Arial" w:cs="Arial"/>
          <w:sz w:val="20"/>
          <w:szCs w:val="20"/>
        </w:rPr>
        <w:t xml:space="preserve"> include:</w:t>
      </w:r>
    </w:p>
    <w:p w14:paraId="0B5A669F" w14:textId="3D5BCEEF" w:rsidR="7E5B71F1" w:rsidRDefault="6A2D1879" w:rsidP="00124F79">
      <w:pPr>
        <w:pStyle w:val="paragraph"/>
        <w:numPr>
          <w:ilvl w:val="1"/>
          <w:numId w:val="26"/>
        </w:numPr>
        <w:spacing w:before="0" w:beforeAutospacing="0" w:after="0" w:afterAutospacing="0"/>
        <w:rPr>
          <w:rStyle w:val="eop"/>
          <w:rFonts w:ascii="Arial" w:hAnsi="Arial" w:cs="Arial"/>
          <w:sz w:val="20"/>
          <w:szCs w:val="20"/>
        </w:rPr>
      </w:pPr>
      <w:r w:rsidRPr="19C55971">
        <w:rPr>
          <w:rStyle w:val="eop"/>
          <w:rFonts w:ascii="Arial" w:eastAsia="Times New Roman" w:hAnsi="Arial" w:cs="Arial"/>
          <w:sz w:val="20"/>
          <w:szCs w:val="20"/>
        </w:rPr>
        <w:t>Increased Awareness of the MFP program</w:t>
      </w:r>
    </w:p>
    <w:p w14:paraId="17C4A832" w14:textId="77777777" w:rsidR="7E5B71F1" w:rsidRDefault="6A2D1879" w:rsidP="00124F79">
      <w:pPr>
        <w:pStyle w:val="paragraph"/>
        <w:numPr>
          <w:ilvl w:val="1"/>
          <w:numId w:val="26"/>
        </w:numPr>
        <w:spacing w:before="0" w:beforeAutospacing="0" w:after="0" w:afterAutospacing="0"/>
        <w:rPr>
          <w:rStyle w:val="eop"/>
          <w:rFonts w:ascii="Arial" w:hAnsi="Arial" w:cs="Arial"/>
          <w:sz w:val="20"/>
          <w:szCs w:val="20"/>
        </w:rPr>
      </w:pPr>
      <w:r w:rsidRPr="1D40C232">
        <w:rPr>
          <w:rStyle w:val="eop"/>
          <w:rFonts w:ascii="Arial" w:eastAsia="Times New Roman" w:hAnsi="Arial" w:cs="Arial"/>
          <w:sz w:val="20"/>
          <w:szCs w:val="20"/>
        </w:rPr>
        <w:t>Increased MFP referrals</w:t>
      </w:r>
    </w:p>
    <w:p w14:paraId="769ABF0A" w14:textId="77777777" w:rsidR="6A2D1879" w:rsidRDefault="6A2D1879" w:rsidP="00124F79">
      <w:pPr>
        <w:pStyle w:val="paragraph"/>
        <w:numPr>
          <w:ilvl w:val="1"/>
          <w:numId w:val="26"/>
        </w:numPr>
        <w:spacing w:before="0" w:beforeAutospacing="0" w:after="0" w:afterAutospacing="0"/>
        <w:rPr>
          <w:rStyle w:val="eop"/>
          <w:rFonts w:ascii="Arial" w:hAnsi="Arial" w:cs="Arial"/>
          <w:sz w:val="20"/>
          <w:szCs w:val="20"/>
        </w:rPr>
      </w:pPr>
      <w:r w:rsidRPr="19C55971">
        <w:rPr>
          <w:rStyle w:val="eop"/>
          <w:rFonts w:ascii="Arial" w:eastAsia="Times New Roman" w:hAnsi="Arial" w:cs="Arial"/>
          <w:sz w:val="20"/>
          <w:szCs w:val="20"/>
        </w:rPr>
        <w:t>Increased utilization of MFP</w:t>
      </w:r>
    </w:p>
    <w:p w14:paraId="577FE18D" w14:textId="5A551609" w:rsidR="19C55971" w:rsidRDefault="19C55971" w:rsidP="00124F79">
      <w:pPr>
        <w:pStyle w:val="paragraph"/>
        <w:spacing w:before="0" w:beforeAutospacing="0" w:after="0" w:afterAutospacing="0"/>
        <w:ind w:left="1080"/>
        <w:rPr>
          <w:rStyle w:val="eop"/>
          <w:rFonts w:ascii="Arial" w:hAnsi="Arial" w:cs="Arial"/>
          <w:sz w:val="20"/>
          <w:szCs w:val="20"/>
        </w:rPr>
      </w:pPr>
    </w:p>
    <w:p w14:paraId="1D2917BE" w14:textId="3795EB85" w:rsidR="708575C3" w:rsidRDefault="708575C3" w:rsidP="00124F79">
      <w:pPr>
        <w:pStyle w:val="paragraph"/>
        <w:numPr>
          <w:ilvl w:val="0"/>
          <w:numId w:val="26"/>
        </w:numPr>
        <w:spacing w:before="0" w:beforeAutospacing="0" w:after="0" w:afterAutospacing="0"/>
        <w:rPr>
          <w:rStyle w:val="eop"/>
          <w:rFonts w:ascii="Arial" w:hAnsi="Arial" w:cs="Arial"/>
          <w:sz w:val="20"/>
          <w:szCs w:val="20"/>
        </w:rPr>
      </w:pPr>
      <w:r w:rsidRPr="19C55971">
        <w:rPr>
          <w:rStyle w:val="eop"/>
          <w:rFonts w:ascii="Arial" w:eastAsia="Times New Roman" w:hAnsi="Arial" w:cs="Arial"/>
          <w:sz w:val="20"/>
          <w:szCs w:val="20"/>
        </w:rPr>
        <w:t xml:space="preserve">DSS Target Audiences include: </w:t>
      </w:r>
    </w:p>
    <w:p w14:paraId="661F46DA" w14:textId="40DE2048" w:rsidR="7E5B71F1" w:rsidRDefault="708575C3" w:rsidP="00124F79">
      <w:pPr>
        <w:pStyle w:val="paragraph"/>
        <w:numPr>
          <w:ilvl w:val="1"/>
          <w:numId w:val="26"/>
        </w:numPr>
        <w:spacing w:before="0" w:beforeAutospacing="0" w:after="0" w:afterAutospacing="0"/>
        <w:rPr>
          <w:rStyle w:val="eop"/>
          <w:rFonts w:ascii="Arial" w:hAnsi="Arial" w:cs="Arial"/>
          <w:sz w:val="20"/>
          <w:szCs w:val="20"/>
        </w:rPr>
      </w:pPr>
      <w:r w:rsidRPr="19C55971">
        <w:rPr>
          <w:rStyle w:val="eop"/>
          <w:rFonts w:ascii="Arial" w:eastAsia="Times New Roman" w:hAnsi="Arial" w:cs="Arial"/>
          <w:sz w:val="20"/>
          <w:szCs w:val="20"/>
        </w:rPr>
        <w:t>L</w:t>
      </w:r>
      <w:r w:rsidR="6A2D1879" w:rsidRPr="19C55971">
        <w:rPr>
          <w:rStyle w:val="eop"/>
          <w:rFonts w:ascii="Arial" w:eastAsia="Times New Roman" w:hAnsi="Arial" w:cs="Arial"/>
          <w:sz w:val="20"/>
          <w:szCs w:val="20"/>
        </w:rPr>
        <w:t>ong-term care facilities, hospitals, senior centers, potential applicants, and families of potential applicants</w:t>
      </w:r>
    </w:p>
    <w:p w14:paraId="583DB144" w14:textId="7F833B25" w:rsidR="7E5B71F1" w:rsidRDefault="6AA31181" w:rsidP="00124F79">
      <w:pPr>
        <w:pStyle w:val="paragraph"/>
        <w:numPr>
          <w:ilvl w:val="1"/>
          <w:numId w:val="26"/>
        </w:numPr>
        <w:spacing w:before="0" w:beforeAutospacing="0" w:after="0" w:afterAutospacing="0"/>
        <w:rPr>
          <w:rStyle w:val="eop"/>
          <w:rFonts w:ascii="Arial" w:hAnsi="Arial" w:cs="Arial"/>
          <w:sz w:val="20"/>
          <w:szCs w:val="20"/>
        </w:rPr>
      </w:pPr>
      <w:r w:rsidRPr="19C55971">
        <w:rPr>
          <w:rStyle w:val="eop"/>
          <w:rFonts w:ascii="Arial" w:eastAsia="Times New Roman" w:hAnsi="Arial" w:cs="Arial"/>
          <w:sz w:val="20"/>
          <w:szCs w:val="20"/>
        </w:rPr>
        <w:t>O</w:t>
      </w:r>
      <w:r w:rsidR="6A2D1879" w:rsidRPr="19C55971">
        <w:rPr>
          <w:rStyle w:val="eop"/>
          <w:rFonts w:ascii="Arial" w:eastAsia="Times New Roman" w:hAnsi="Arial" w:cs="Arial"/>
          <w:sz w:val="20"/>
          <w:szCs w:val="20"/>
        </w:rPr>
        <w:t>lder adults or anyone over age 18 with a physical or intellectual disability.</w:t>
      </w:r>
    </w:p>
    <w:p w14:paraId="2199702E" w14:textId="0882AE3B" w:rsidR="06602CFE" w:rsidRDefault="06602CFE" w:rsidP="06602CFE">
      <w:pPr>
        <w:rPr>
          <w:rFonts w:ascii="Arial" w:eastAsia="Arial" w:hAnsi="Arial" w:cs="Arial"/>
          <w:sz w:val="20"/>
          <w:szCs w:val="20"/>
        </w:rPr>
      </w:pPr>
    </w:p>
    <w:p w14:paraId="1C148378" w14:textId="1DC15EB8" w:rsidR="06602CFE" w:rsidRPr="00124F79" w:rsidRDefault="06602CFE" w:rsidP="06602CFE">
      <w:pPr>
        <w:pStyle w:val="BodyText2"/>
        <w:ind w:firstLine="720"/>
        <w:rPr>
          <w:rFonts w:ascii="Arial" w:hAnsi="Arial"/>
          <w:i w:val="0"/>
          <w:iCs w:val="0"/>
          <w:sz w:val="20"/>
          <w:u w:val="single"/>
        </w:rPr>
      </w:pPr>
    </w:p>
    <w:p w14:paraId="0776DCDB" w14:textId="4188A890" w:rsidR="06602CFE" w:rsidRDefault="06602CFE" w:rsidP="06602CFE">
      <w:pPr>
        <w:pStyle w:val="BodyText2"/>
        <w:rPr>
          <w:rFonts w:ascii="Arial" w:hAnsi="Arial"/>
          <w:b/>
          <w:bCs/>
          <w:i w:val="0"/>
          <w:iCs w:val="0"/>
          <w:sz w:val="20"/>
          <w:u w:val="single"/>
        </w:rPr>
      </w:pPr>
    </w:p>
    <w:p w14:paraId="3E34C7F2" w14:textId="62E392B9" w:rsidR="005876A9" w:rsidRPr="009D7D04" w:rsidRDefault="005876A9" w:rsidP="4E0AE2FC">
      <w:pPr>
        <w:pStyle w:val="BodyText2"/>
        <w:numPr>
          <w:ilvl w:val="0"/>
          <w:numId w:val="9"/>
        </w:numPr>
        <w:rPr>
          <w:rFonts w:ascii="Arial" w:hAnsi="Arial"/>
          <w:b/>
          <w:bCs/>
          <w:i w:val="0"/>
          <w:iCs w:val="0"/>
          <w:sz w:val="20"/>
          <w:u w:val="single"/>
        </w:rPr>
      </w:pPr>
      <w:r w:rsidRPr="4E0AE2FC">
        <w:rPr>
          <w:rFonts w:ascii="Arial" w:hAnsi="Arial"/>
          <w:b/>
          <w:bCs/>
          <w:i w:val="0"/>
          <w:iCs w:val="0"/>
          <w:sz w:val="20"/>
          <w:u w:val="single"/>
        </w:rPr>
        <w:t xml:space="preserve">PROPOSAL REQUIREMENTS </w:t>
      </w:r>
    </w:p>
    <w:p w14:paraId="0BD8DABD" w14:textId="3EB2E0EC" w:rsidR="005876A9" w:rsidRPr="009D7D04" w:rsidRDefault="005876A9" w:rsidP="005876A9">
      <w:pPr>
        <w:numPr>
          <w:ilvl w:val="1"/>
          <w:numId w:val="9"/>
        </w:numPr>
        <w:tabs>
          <w:tab w:val="clear" w:pos="1110"/>
        </w:tabs>
        <w:ind w:left="1440" w:hanging="720"/>
        <w:rPr>
          <w:rFonts w:ascii="Arial" w:hAnsi="Arial"/>
          <w:sz w:val="20"/>
          <w:szCs w:val="20"/>
        </w:rPr>
      </w:pPr>
      <w:r w:rsidRPr="40149CA9">
        <w:rPr>
          <w:rFonts w:ascii="Arial" w:hAnsi="Arial"/>
          <w:sz w:val="20"/>
          <w:szCs w:val="20"/>
        </w:rPr>
        <w:t xml:space="preserve">The </w:t>
      </w:r>
      <w:r w:rsidR="00462A8C" w:rsidRPr="40149CA9">
        <w:rPr>
          <w:rFonts w:ascii="Arial" w:hAnsi="Arial"/>
          <w:sz w:val="20"/>
          <w:szCs w:val="20"/>
        </w:rPr>
        <w:t>offeror</w:t>
      </w:r>
      <w:r w:rsidRPr="40149CA9">
        <w:rPr>
          <w:rFonts w:ascii="Arial" w:hAnsi="Arial"/>
          <w:sz w:val="20"/>
          <w:szCs w:val="20"/>
        </w:rPr>
        <w:t xml:space="preserve"> is cautioned that it is the </w:t>
      </w:r>
      <w:r w:rsidR="00462A8C" w:rsidRPr="40149CA9">
        <w:rPr>
          <w:rFonts w:ascii="Arial" w:hAnsi="Arial"/>
          <w:sz w:val="20"/>
          <w:szCs w:val="20"/>
        </w:rPr>
        <w:t>offeror</w:t>
      </w:r>
      <w:r w:rsidRPr="40149CA9">
        <w:rPr>
          <w:rFonts w:ascii="Arial" w:hAnsi="Arial"/>
          <w:sz w:val="20"/>
          <w:szCs w:val="20"/>
        </w:rPr>
        <w:t xml:space="preserve">'s sole responsibility to submit information related to the evaluation categories and that the State of </w:t>
      </w:r>
      <w:smartTag w:uri="urn:schemas-microsoft-com:office:smarttags" w:element="place">
        <w:smartTag w:uri="urn:schemas-microsoft-com:office:smarttags" w:element="State">
          <w:r w:rsidRPr="40149CA9">
            <w:rPr>
              <w:rFonts w:ascii="Arial" w:hAnsi="Arial"/>
              <w:sz w:val="20"/>
              <w:szCs w:val="20"/>
            </w:rPr>
            <w:t>South Dakota</w:t>
          </w:r>
        </w:smartTag>
      </w:smartTag>
      <w:r w:rsidRPr="40149CA9">
        <w:rPr>
          <w:rFonts w:ascii="Arial" w:hAnsi="Arial"/>
          <w:sz w:val="20"/>
          <w:szCs w:val="20"/>
        </w:rPr>
        <w:t xml:space="preserve"> is under no obligation to solicit such information if it is not included with the proposal. The </w:t>
      </w:r>
      <w:r w:rsidR="00462A8C" w:rsidRPr="40149CA9">
        <w:rPr>
          <w:rFonts w:ascii="Arial" w:hAnsi="Arial"/>
          <w:sz w:val="20"/>
          <w:szCs w:val="20"/>
        </w:rPr>
        <w:t>offeror</w:t>
      </w:r>
      <w:r w:rsidRPr="40149CA9">
        <w:rPr>
          <w:rFonts w:ascii="Arial" w:hAnsi="Arial"/>
          <w:sz w:val="20"/>
          <w:szCs w:val="20"/>
        </w:rPr>
        <w:t>'s failure to submit such information may cause an adverse impact on the evaluation of the proposal.</w:t>
      </w:r>
      <w:r w:rsidR="0038511A">
        <w:rPr>
          <w:rFonts w:ascii="Arial" w:hAnsi="Arial"/>
          <w:sz w:val="20"/>
          <w:szCs w:val="20"/>
        </w:rPr>
        <w:t xml:space="preserve"> Successful proposal will address all three</w:t>
      </w:r>
      <w:r w:rsidR="00062CD4">
        <w:rPr>
          <w:rFonts w:ascii="Arial" w:hAnsi="Arial"/>
          <w:sz w:val="20"/>
          <w:szCs w:val="20"/>
        </w:rPr>
        <w:t xml:space="preserve"> </w:t>
      </w:r>
      <w:r w:rsidR="0038511A">
        <w:rPr>
          <w:rFonts w:ascii="Arial" w:hAnsi="Arial"/>
          <w:sz w:val="20"/>
          <w:szCs w:val="20"/>
        </w:rPr>
        <w:t>components in scope of work.</w:t>
      </w:r>
    </w:p>
    <w:p w14:paraId="194C4720" w14:textId="77777777" w:rsidR="005876A9" w:rsidRPr="009D7D04" w:rsidRDefault="005876A9" w:rsidP="005876A9">
      <w:pPr>
        <w:ind w:left="720"/>
        <w:rPr>
          <w:rFonts w:ascii="Arial" w:hAnsi="Arial"/>
          <w:sz w:val="20"/>
        </w:rPr>
      </w:pPr>
    </w:p>
    <w:p w14:paraId="1E514E86" w14:textId="77777777" w:rsidR="005876A9" w:rsidRPr="009D7D04" w:rsidRDefault="00462A8C" w:rsidP="005876A9">
      <w:pPr>
        <w:numPr>
          <w:ilvl w:val="1"/>
          <w:numId w:val="9"/>
        </w:numPr>
        <w:tabs>
          <w:tab w:val="clear" w:pos="1110"/>
        </w:tabs>
        <w:ind w:left="1440" w:hanging="720"/>
        <w:rPr>
          <w:rFonts w:ascii="Arial" w:hAnsi="Arial"/>
          <w:sz w:val="20"/>
        </w:rPr>
      </w:pPr>
      <w:r w:rsidRPr="40149CA9">
        <w:rPr>
          <w:rFonts w:ascii="Arial" w:hAnsi="Arial"/>
          <w:b/>
          <w:sz w:val="20"/>
          <w:szCs w:val="20"/>
        </w:rPr>
        <w:t>Offeror</w:t>
      </w:r>
      <w:r w:rsidR="005876A9" w:rsidRPr="40149CA9">
        <w:rPr>
          <w:rFonts w:ascii="Arial" w:hAnsi="Arial"/>
          <w:b/>
          <w:sz w:val="20"/>
          <w:szCs w:val="20"/>
        </w:rPr>
        <w:t>'s Contacts</w:t>
      </w:r>
      <w:r w:rsidR="005876A9" w:rsidRPr="40149CA9">
        <w:rPr>
          <w:rFonts w:ascii="Arial" w:hAnsi="Arial"/>
          <w:sz w:val="20"/>
          <w:szCs w:val="20"/>
        </w:rPr>
        <w:t xml:space="preserve">: </w:t>
      </w:r>
      <w:r w:rsidRPr="40149CA9">
        <w:rPr>
          <w:rFonts w:ascii="Arial" w:hAnsi="Arial"/>
          <w:sz w:val="20"/>
          <w:szCs w:val="20"/>
        </w:rPr>
        <w:t>Offeror</w:t>
      </w:r>
      <w:r w:rsidR="005876A9" w:rsidRPr="40149CA9">
        <w:rPr>
          <w:rFonts w:ascii="Arial" w:hAnsi="Arial"/>
          <w:sz w:val="20"/>
          <w:szCs w:val="20"/>
        </w:rPr>
        <w:t xml:space="preserve">s and their agents (including subcontractors, employees, consultants, or anyone else acting on their behalf) must direct all of their questions or comments regarding the RFP, the evaluation, etc. to the buyer of record indicated on the first page of this RFP. </w:t>
      </w:r>
      <w:r w:rsidRPr="40149CA9">
        <w:rPr>
          <w:rFonts w:ascii="Arial" w:hAnsi="Arial"/>
          <w:sz w:val="20"/>
          <w:szCs w:val="20"/>
        </w:rPr>
        <w:t>Offeror</w:t>
      </w:r>
      <w:r w:rsidR="005876A9" w:rsidRPr="40149CA9">
        <w:rPr>
          <w:rFonts w:ascii="Arial" w:hAnsi="Arial"/>
          <w:sz w:val="20"/>
          <w:szCs w:val="20"/>
        </w:rPr>
        <w:t xml:space="preserve">s and their agents may not contact any state employee other than the buyer of record regarding any of these matters during the solicitation and evaluation process. Inappropriate contacts are grounds for suspension and/or exclusion from specific procurements. </w:t>
      </w:r>
      <w:r w:rsidRPr="40149CA9">
        <w:rPr>
          <w:rFonts w:ascii="Arial" w:hAnsi="Arial"/>
          <w:sz w:val="20"/>
          <w:szCs w:val="20"/>
        </w:rPr>
        <w:t>Offeror</w:t>
      </w:r>
      <w:r w:rsidR="005876A9" w:rsidRPr="40149CA9">
        <w:rPr>
          <w:rFonts w:ascii="Arial" w:hAnsi="Arial"/>
          <w:sz w:val="20"/>
          <w:szCs w:val="20"/>
        </w:rPr>
        <w:t>s and their agents who have questions regarding this matter should contact the buyer of record.</w:t>
      </w:r>
    </w:p>
    <w:p w14:paraId="303E317D" w14:textId="77777777" w:rsidR="005876A9" w:rsidRPr="009D7D04" w:rsidRDefault="005876A9" w:rsidP="005876A9"/>
    <w:p w14:paraId="5CFD54D6" w14:textId="77777777" w:rsidR="005876A9" w:rsidRPr="009D7D04" w:rsidRDefault="005876A9" w:rsidP="005876A9">
      <w:pPr>
        <w:numPr>
          <w:ilvl w:val="1"/>
          <w:numId w:val="9"/>
        </w:numPr>
        <w:tabs>
          <w:tab w:val="clear" w:pos="1110"/>
        </w:tabs>
        <w:ind w:left="1440" w:hanging="720"/>
        <w:rPr>
          <w:rFonts w:ascii="Arial" w:hAnsi="Arial"/>
          <w:sz w:val="20"/>
        </w:rPr>
      </w:pPr>
      <w:r w:rsidRPr="40149CA9">
        <w:rPr>
          <w:rFonts w:ascii="Arial" w:hAnsi="Arial"/>
          <w:sz w:val="20"/>
          <w:szCs w:val="20"/>
        </w:rPr>
        <w:t xml:space="preserve">The </w:t>
      </w:r>
      <w:r w:rsidR="00462A8C" w:rsidRPr="40149CA9">
        <w:rPr>
          <w:rFonts w:ascii="Arial" w:hAnsi="Arial"/>
          <w:sz w:val="20"/>
          <w:szCs w:val="20"/>
        </w:rPr>
        <w:t>offeror</w:t>
      </w:r>
      <w:r w:rsidR="00504E2B" w:rsidRPr="40149CA9">
        <w:rPr>
          <w:rFonts w:ascii="Arial" w:hAnsi="Arial"/>
          <w:sz w:val="20"/>
          <w:szCs w:val="20"/>
        </w:rPr>
        <w:t xml:space="preserve"> may be required to </w:t>
      </w:r>
      <w:r w:rsidRPr="40149CA9">
        <w:rPr>
          <w:rFonts w:ascii="Arial" w:hAnsi="Arial"/>
          <w:sz w:val="20"/>
          <w:szCs w:val="20"/>
        </w:rPr>
        <w:t>submit a copy of their most recent audited financial statements</w:t>
      </w:r>
      <w:r w:rsidR="00504E2B" w:rsidRPr="40149CA9">
        <w:rPr>
          <w:rFonts w:ascii="Arial" w:hAnsi="Arial"/>
          <w:sz w:val="20"/>
          <w:szCs w:val="20"/>
        </w:rPr>
        <w:t xml:space="preserve"> upon the State’s request</w:t>
      </w:r>
      <w:r w:rsidRPr="40149CA9">
        <w:rPr>
          <w:rFonts w:ascii="Arial" w:hAnsi="Arial"/>
          <w:sz w:val="20"/>
          <w:szCs w:val="20"/>
        </w:rPr>
        <w:t>.</w:t>
      </w:r>
    </w:p>
    <w:p w14:paraId="7DAC7A11" w14:textId="77777777" w:rsidR="005876A9" w:rsidRPr="009D7D04" w:rsidRDefault="005876A9" w:rsidP="005876A9">
      <w:pPr>
        <w:rPr>
          <w:rFonts w:ascii="Arial" w:hAnsi="Arial"/>
          <w:sz w:val="20"/>
        </w:rPr>
      </w:pPr>
    </w:p>
    <w:p w14:paraId="5CD3E6B2" w14:textId="77777777" w:rsidR="005876A9" w:rsidRPr="009D7D04" w:rsidRDefault="005876A9" w:rsidP="005876A9">
      <w:pPr>
        <w:numPr>
          <w:ilvl w:val="1"/>
          <w:numId w:val="9"/>
        </w:numPr>
        <w:tabs>
          <w:tab w:val="clear" w:pos="1110"/>
        </w:tabs>
        <w:ind w:left="1440" w:hanging="720"/>
        <w:rPr>
          <w:rFonts w:ascii="Arial" w:hAnsi="Arial"/>
          <w:sz w:val="20"/>
        </w:rPr>
      </w:pPr>
      <w:r w:rsidRPr="40149CA9">
        <w:rPr>
          <w:rFonts w:ascii="Arial" w:hAnsi="Arial"/>
          <w:sz w:val="20"/>
          <w:szCs w:val="20"/>
        </w:rPr>
        <w:t xml:space="preserve">Provide the following information related to at least three previous and current service/contracts, performed by the </w:t>
      </w:r>
      <w:r w:rsidR="00462A8C" w:rsidRPr="40149CA9">
        <w:rPr>
          <w:rFonts w:ascii="Arial" w:hAnsi="Arial"/>
          <w:sz w:val="20"/>
          <w:szCs w:val="20"/>
        </w:rPr>
        <w:t>offeror</w:t>
      </w:r>
      <w:r w:rsidRPr="40149CA9">
        <w:rPr>
          <w:rFonts w:ascii="Arial" w:hAnsi="Arial"/>
          <w:sz w:val="20"/>
          <w:szCs w:val="20"/>
        </w:rPr>
        <w:t xml:space="preserve">’s organization, which are similar to the requirements of this RFP.  Provide this information for any service/contract that has been terminated, expired or not renewed in the past three years.  </w:t>
      </w:r>
    </w:p>
    <w:p w14:paraId="484612B4" w14:textId="77777777" w:rsidR="005876A9" w:rsidRPr="009D7D04" w:rsidRDefault="005876A9" w:rsidP="005876A9">
      <w:pPr>
        <w:rPr>
          <w:rFonts w:ascii="Arial" w:hAnsi="Arial"/>
          <w:sz w:val="20"/>
        </w:rPr>
      </w:pPr>
    </w:p>
    <w:p w14:paraId="43486DA4" w14:textId="77777777" w:rsidR="005876A9" w:rsidRPr="009D7D04" w:rsidRDefault="005876A9" w:rsidP="005876A9">
      <w:pPr>
        <w:numPr>
          <w:ilvl w:val="0"/>
          <w:numId w:val="10"/>
        </w:numPr>
        <w:rPr>
          <w:rFonts w:ascii="Arial" w:hAnsi="Arial"/>
          <w:sz w:val="20"/>
        </w:rPr>
      </w:pPr>
      <w:r w:rsidRPr="009D7D04">
        <w:rPr>
          <w:rFonts w:ascii="Arial" w:hAnsi="Arial"/>
          <w:sz w:val="20"/>
        </w:rPr>
        <w:t>Name, address and telephone number of client/contracting agency and a representative of that agency who may be contacted for verification of all information submitted;</w:t>
      </w:r>
    </w:p>
    <w:p w14:paraId="4CA2F5C8" w14:textId="77777777" w:rsidR="005876A9" w:rsidRPr="009D7D04" w:rsidRDefault="005876A9" w:rsidP="005876A9">
      <w:pPr>
        <w:ind w:left="1440"/>
        <w:rPr>
          <w:rFonts w:ascii="Arial" w:hAnsi="Arial"/>
          <w:sz w:val="20"/>
        </w:rPr>
      </w:pPr>
    </w:p>
    <w:p w14:paraId="22BBE541" w14:textId="77777777" w:rsidR="005876A9" w:rsidRPr="009D7D04" w:rsidRDefault="005876A9" w:rsidP="005876A9">
      <w:pPr>
        <w:numPr>
          <w:ilvl w:val="0"/>
          <w:numId w:val="10"/>
        </w:numPr>
        <w:rPr>
          <w:rFonts w:ascii="Arial" w:hAnsi="Arial"/>
          <w:sz w:val="20"/>
        </w:rPr>
      </w:pPr>
      <w:r w:rsidRPr="009D7D04">
        <w:rPr>
          <w:rFonts w:ascii="Arial" w:hAnsi="Arial"/>
          <w:sz w:val="20"/>
        </w:rPr>
        <w:t>Dates of the service/contract; and</w:t>
      </w:r>
    </w:p>
    <w:p w14:paraId="1D56C229" w14:textId="77777777" w:rsidR="005876A9" w:rsidRPr="009D7D04" w:rsidRDefault="005876A9" w:rsidP="005876A9">
      <w:pPr>
        <w:rPr>
          <w:rFonts w:ascii="Arial" w:hAnsi="Arial"/>
          <w:sz w:val="20"/>
        </w:rPr>
      </w:pPr>
    </w:p>
    <w:p w14:paraId="246366AE" w14:textId="77777777" w:rsidR="00F527AE" w:rsidRPr="009D7D04" w:rsidRDefault="005876A9" w:rsidP="00F527AE">
      <w:pPr>
        <w:numPr>
          <w:ilvl w:val="0"/>
          <w:numId w:val="10"/>
        </w:numPr>
        <w:rPr>
          <w:rFonts w:ascii="Arial" w:hAnsi="Arial"/>
          <w:sz w:val="20"/>
          <w:szCs w:val="20"/>
        </w:rPr>
      </w:pPr>
      <w:r w:rsidRPr="0E68B522">
        <w:rPr>
          <w:rFonts w:ascii="Arial" w:hAnsi="Arial"/>
          <w:sz w:val="20"/>
          <w:szCs w:val="20"/>
        </w:rPr>
        <w:t>A brief, written description of the specific prior services performed and requirements thereof.</w:t>
      </w:r>
    </w:p>
    <w:p w14:paraId="42A1F209" w14:textId="06E3F183" w:rsidR="0E68B522" w:rsidRDefault="0E68B522" w:rsidP="00124F79">
      <w:pPr>
        <w:rPr>
          <w:rFonts w:ascii="Arial" w:hAnsi="Arial"/>
          <w:sz w:val="20"/>
          <w:szCs w:val="20"/>
        </w:rPr>
      </w:pPr>
    </w:p>
    <w:p w14:paraId="7A8DF667" w14:textId="4C17C1D6" w:rsidR="005876A9" w:rsidRPr="009D7D04" w:rsidRDefault="005876A9" w:rsidP="005876A9">
      <w:pPr>
        <w:rPr>
          <w:rFonts w:ascii="Arial" w:hAnsi="Arial"/>
          <w:sz w:val="20"/>
          <w:u w:val="single"/>
        </w:rPr>
      </w:pPr>
    </w:p>
    <w:p w14:paraId="3332C441" w14:textId="77777777" w:rsidR="005876A9" w:rsidRPr="009D7D04" w:rsidRDefault="005876A9" w:rsidP="4E0AE2FC">
      <w:pPr>
        <w:numPr>
          <w:ilvl w:val="0"/>
          <w:numId w:val="9"/>
        </w:numPr>
        <w:rPr>
          <w:rFonts w:ascii="Arial" w:hAnsi="Arial"/>
          <w:b/>
          <w:bCs/>
          <w:sz w:val="20"/>
          <w:szCs w:val="20"/>
          <w:u w:val="single"/>
        </w:rPr>
      </w:pPr>
      <w:r w:rsidRPr="4E0AE2FC">
        <w:rPr>
          <w:rFonts w:ascii="Arial" w:hAnsi="Arial"/>
          <w:b/>
          <w:bCs/>
          <w:sz w:val="20"/>
          <w:szCs w:val="20"/>
          <w:u w:val="single"/>
        </w:rPr>
        <w:t>PROPOSAL RESPONSE FORMAT</w:t>
      </w:r>
    </w:p>
    <w:p w14:paraId="3D9FCEC0" w14:textId="77777777" w:rsidR="005876A9" w:rsidRPr="009D7D04" w:rsidRDefault="005876A9" w:rsidP="005876A9">
      <w:pPr>
        <w:rPr>
          <w:rFonts w:ascii="Arial" w:hAnsi="Arial"/>
          <w:sz w:val="20"/>
          <w:u w:val="single"/>
        </w:rPr>
      </w:pPr>
    </w:p>
    <w:p w14:paraId="36CB6D1F" w14:textId="4A711097" w:rsidR="005876A9" w:rsidRPr="009D7D04" w:rsidRDefault="005876A9" w:rsidP="005876A9">
      <w:pPr>
        <w:numPr>
          <w:ilvl w:val="1"/>
          <w:numId w:val="9"/>
        </w:numPr>
        <w:tabs>
          <w:tab w:val="clear" w:pos="1110"/>
        </w:tabs>
        <w:ind w:left="1440" w:hanging="720"/>
        <w:rPr>
          <w:rFonts w:ascii="Arial" w:hAnsi="Arial"/>
          <w:sz w:val="20"/>
          <w:szCs w:val="20"/>
        </w:rPr>
      </w:pPr>
      <w:r w:rsidRPr="40149CA9">
        <w:rPr>
          <w:rFonts w:ascii="Arial" w:hAnsi="Arial"/>
          <w:sz w:val="20"/>
          <w:szCs w:val="20"/>
        </w:rPr>
        <w:t xml:space="preserve">An original and </w:t>
      </w:r>
      <w:r w:rsidR="004E1BCF">
        <w:rPr>
          <w:rFonts w:ascii="Arial" w:hAnsi="Arial"/>
          <w:sz w:val="20"/>
          <w:szCs w:val="20"/>
        </w:rPr>
        <w:t>seven</w:t>
      </w:r>
      <w:r w:rsidRPr="40149CA9">
        <w:rPr>
          <w:rFonts w:ascii="Arial" w:hAnsi="Arial"/>
          <w:sz w:val="20"/>
          <w:szCs w:val="20"/>
        </w:rPr>
        <w:t xml:space="preserve"> </w:t>
      </w:r>
      <w:r w:rsidR="001271C3" w:rsidRPr="40149CA9">
        <w:rPr>
          <w:rFonts w:ascii="Arial" w:hAnsi="Arial"/>
          <w:sz w:val="20"/>
          <w:szCs w:val="20"/>
        </w:rPr>
        <w:t>cop</w:t>
      </w:r>
      <w:r w:rsidR="004E1BCF">
        <w:rPr>
          <w:rFonts w:ascii="Arial" w:hAnsi="Arial"/>
          <w:sz w:val="20"/>
          <w:szCs w:val="20"/>
        </w:rPr>
        <w:t>ies</w:t>
      </w:r>
      <w:r w:rsidRPr="40149CA9">
        <w:rPr>
          <w:rFonts w:ascii="Arial" w:hAnsi="Arial"/>
          <w:sz w:val="20"/>
          <w:szCs w:val="20"/>
        </w:rPr>
        <w:t xml:space="preserve"> shall be submitted.  </w:t>
      </w:r>
    </w:p>
    <w:p w14:paraId="66CA18A2" w14:textId="77777777" w:rsidR="005876A9" w:rsidRPr="009D7D04" w:rsidRDefault="005876A9" w:rsidP="004E1BCF">
      <w:pPr>
        <w:rPr>
          <w:rFonts w:ascii="Arial" w:hAnsi="Arial"/>
          <w:sz w:val="20"/>
        </w:rPr>
      </w:pPr>
    </w:p>
    <w:p w14:paraId="721FFF47" w14:textId="11B3C63B" w:rsidR="005876A9" w:rsidRPr="009D7D04" w:rsidRDefault="005876A9" w:rsidP="005876A9">
      <w:pPr>
        <w:numPr>
          <w:ilvl w:val="2"/>
          <w:numId w:val="9"/>
        </w:numPr>
        <w:rPr>
          <w:rFonts w:ascii="Arial" w:hAnsi="Arial"/>
          <w:sz w:val="20"/>
          <w:szCs w:val="20"/>
        </w:rPr>
      </w:pPr>
      <w:r w:rsidRPr="40149CA9">
        <w:rPr>
          <w:rFonts w:ascii="Arial" w:hAnsi="Arial"/>
          <w:sz w:val="20"/>
          <w:szCs w:val="20"/>
        </w:rPr>
        <w:t>The proposal should be page numbered and should have an index and/or a table of contents referencing the appropriate page number.</w:t>
      </w:r>
    </w:p>
    <w:p w14:paraId="50912D5E" w14:textId="77777777" w:rsidR="005876A9" w:rsidRPr="009D7D04" w:rsidRDefault="005876A9" w:rsidP="005876A9">
      <w:pPr>
        <w:ind w:left="720"/>
        <w:rPr>
          <w:rFonts w:ascii="Arial" w:hAnsi="Arial"/>
          <w:sz w:val="20"/>
        </w:rPr>
      </w:pPr>
    </w:p>
    <w:p w14:paraId="6C86629C" w14:textId="77777777" w:rsidR="005876A9" w:rsidRPr="009D7D04" w:rsidRDefault="005876A9" w:rsidP="005876A9">
      <w:pPr>
        <w:numPr>
          <w:ilvl w:val="1"/>
          <w:numId w:val="9"/>
        </w:numPr>
        <w:tabs>
          <w:tab w:val="clear" w:pos="1110"/>
        </w:tabs>
        <w:ind w:left="1440" w:hanging="720"/>
        <w:rPr>
          <w:rFonts w:ascii="Arial" w:hAnsi="Arial"/>
          <w:sz w:val="20"/>
        </w:rPr>
      </w:pPr>
      <w:r w:rsidRPr="40149CA9">
        <w:rPr>
          <w:rFonts w:ascii="Arial" w:hAnsi="Arial"/>
          <w:sz w:val="20"/>
          <w:szCs w:val="20"/>
        </w:rPr>
        <w:t>All proposals must be organized and tabbed with labels for the following headings:</w:t>
      </w:r>
    </w:p>
    <w:p w14:paraId="7A81F759" w14:textId="77777777" w:rsidR="005876A9" w:rsidRPr="009D7D04" w:rsidRDefault="005876A9" w:rsidP="005876A9">
      <w:pPr>
        <w:ind w:left="720"/>
        <w:rPr>
          <w:rFonts w:ascii="Arial" w:hAnsi="Arial"/>
          <w:sz w:val="20"/>
        </w:rPr>
      </w:pPr>
    </w:p>
    <w:p w14:paraId="66FB1B20" w14:textId="77777777" w:rsidR="005876A9" w:rsidRPr="009D7D04" w:rsidRDefault="005876A9" w:rsidP="005876A9">
      <w:pPr>
        <w:numPr>
          <w:ilvl w:val="2"/>
          <w:numId w:val="9"/>
        </w:numPr>
        <w:rPr>
          <w:rFonts w:ascii="Arial" w:hAnsi="Arial"/>
          <w:sz w:val="20"/>
        </w:rPr>
      </w:pPr>
      <w:r w:rsidRPr="40149CA9">
        <w:rPr>
          <w:rFonts w:ascii="Arial" w:hAnsi="Arial"/>
          <w:b/>
          <w:sz w:val="20"/>
          <w:szCs w:val="20"/>
        </w:rPr>
        <w:t>RFP Form</w:t>
      </w:r>
      <w:r w:rsidRPr="40149CA9">
        <w:rPr>
          <w:rFonts w:ascii="Arial" w:hAnsi="Arial"/>
          <w:sz w:val="20"/>
          <w:szCs w:val="20"/>
        </w:rPr>
        <w:t>.  The State’s Request for Proposal form completed and signed.</w:t>
      </w:r>
    </w:p>
    <w:p w14:paraId="4A4C75F6" w14:textId="77777777" w:rsidR="005876A9" w:rsidRPr="009D7D04" w:rsidRDefault="005876A9" w:rsidP="005876A9">
      <w:pPr>
        <w:ind w:left="1440"/>
        <w:rPr>
          <w:rFonts w:ascii="Arial" w:hAnsi="Arial"/>
          <w:sz w:val="20"/>
        </w:rPr>
      </w:pPr>
    </w:p>
    <w:p w14:paraId="72564850" w14:textId="56B36D71" w:rsidR="005876A9" w:rsidRPr="009D7D04" w:rsidRDefault="005876A9" w:rsidP="005876A9">
      <w:pPr>
        <w:numPr>
          <w:ilvl w:val="2"/>
          <w:numId w:val="9"/>
        </w:numPr>
        <w:rPr>
          <w:rFonts w:ascii="Arial" w:hAnsi="Arial"/>
          <w:sz w:val="20"/>
        </w:rPr>
      </w:pPr>
      <w:r w:rsidRPr="40149CA9">
        <w:rPr>
          <w:rFonts w:ascii="Arial" w:hAnsi="Arial"/>
          <w:b/>
          <w:sz w:val="20"/>
          <w:szCs w:val="20"/>
        </w:rPr>
        <w:t>Executive Summary.</w:t>
      </w:r>
      <w:r w:rsidRPr="40149CA9">
        <w:rPr>
          <w:rFonts w:ascii="Arial" w:hAnsi="Arial"/>
          <w:sz w:val="20"/>
          <w:szCs w:val="20"/>
        </w:rPr>
        <w:t xml:space="preserve">  The </w:t>
      </w:r>
      <w:r w:rsidR="001271C3" w:rsidRPr="40149CA9">
        <w:rPr>
          <w:rFonts w:ascii="Arial" w:hAnsi="Arial"/>
          <w:sz w:val="20"/>
          <w:szCs w:val="20"/>
        </w:rPr>
        <w:t>one- or two-page</w:t>
      </w:r>
      <w:r w:rsidRPr="40149CA9">
        <w:rPr>
          <w:rFonts w:ascii="Arial" w:hAnsi="Arial"/>
          <w:sz w:val="20"/>
          <w:szCs w:val="20"/>
        </w:rPr>
        <w:t xml:space="preserve"> executive summary is to briefly describe the </w:t>
      </w:r>
      <w:r w:rsidR="00462A8C" w:rsidRPr="40149CA9">
        <w:rPr>
          <w:rFonts w:ascii="Arial" w:hAnsi="Arial"/>
          <w:sz w:val="20"/>
          <w:szCs w:val="20"/>
        </w:rPr>
        <w:t>offeror</w:t>
      </w:r>
      <w:r w:rsidRPr="40149CA9">
        <w:rPr>
          <w:rFonts w:ascii="Arial" w:hAnsi="Arial"/>
          <w:sz w:val="20"/>
          <w:szCs w:val="20"/>
        </w:rPr>
        <w:t xml:space="preserve">'s proposal.  This summary should highlight the major features of the proposal.  It must indicate any requirements that cannot be met by the </w:t>
      </w:r>
      <w:r w:rsidR="00462A8C" w:rsidRPr="40149CA9">
        <w:rPr>
          <w:rFonts w:ascii="Arial" w:hAnsi="Arial"/>
          <w:sz w:val="20"/>
          <w:szCs w:val="20"/>
        </w:rPr>
        <w:t>offeror</w:t>
      </w:r>
      <w:r w:rsidRPr="40149CA9">
        <w:rPr>
          <w:rFonts w:ascii="Arial" w:hAnsi="Arial"/>
          <w:sz w:val="20"/>
          <w:szCs w:val="20"/>
        </w:rPr>
        <w:t>.  The reader should be able to determine the essence of the proposal by reading the executive summary.  Proprietary information requests should be identified in this section.</w:t>
      </w:r>
    </w:p>
    <w:p w14:paraId="73211F1E" w14:textId="77777777" w:rsidR="005876A9" w:rsidRPr="009D7D04" w:rsidRDefault="005876A9" w:rsidP="005876A9">
      <w:pPr>
        <w:rPr>
          <w:rFonts w:ascii="Arial" w:hAnsi="Arial"/>
          <w:b/>
          <w:sz w:val="20"/>
        </w:rPr>
      </w:pPr>
    </w:p>
    <w:p w14:paraId="58B3BE0E" w14:textId="77777777" w:rsidR="005876A9" w:rsidRPr="009D7D04" w:rsidRDefault="005876A9" w:rsidP="005876A9">
      <w:pPr>
        <w:numPr>
          <w:ilvl w:val="2"/>
          <w:numId w:val="9"/>
        </w:numPr>
        <w:rPr>
          <w:rFonts w:ascii="Arial" w:hAnsi="Arial"/>
          <w:sz w:val="20"/>
        </w:rPr>
      </w:pPr>
      <w:r w:rsidRPr="40149CA9">
        <w:rPr>
          <w:rFonts w:ascii="Arial" w:hAnsi="Arial"/>
          <w:b/>
          <w:sz w:val="20"/>
          <w:szCs w:val="20"/>
        </w:rPr>
        <w:t>Detailed Response.</w:t>
      </w:r>
      <w:r w:rsidRPr="40149CA9">
        <w:rPr>
          <w:rFonts w:ascii="Arial" w:hAnsi="Arial"/>
          <w:sz w:val="20"/>
          <w:szCs w:val="20"/>
        </w:rPr>
        <w:t xml:space="preserve">  This section should constitute the major portion of the proposal and must contain at least the following information:</w:t>
      </w:r>
    </w:p>
    <w:p w14:paraId="028EF82E" w14:textId="77777777" w:rsidR="005876A9" w:rsidRPr="009D7D04" w:rsidRDefault="005876A9" w:rsidP="005876A9">
      <w:pPr>
        <w:rPr>
          <w:rFonts w:ascii="Arial" w:hAnsi="Arial"/>
          <w:sz w:val="20"/>
        </w:rPr>
      </w:pPr>
    </w:p>
    <w:p w14:paraId="41D3AF10" w14:textId="77777777" w:rsidR="005876A9" w:rsidRPr="009D7D04" w:rsidRDefault="005876A9" w:rsidP="005876A9">
      <w:pPr>
        <w:numPr>
          <w:ilvl w:val="3"/>
          <w:numId w:val="9"/>
        </w:numPr>
        <w:rPr>
          <w:rFonts w:ascii="Arial" w:hAnsi="Arial"/>
          <w:sz w:val="20"/>
        </w:rPr>
      </w:pPr>
      <w:r w:rsidRPr="40149CA9">
        <w:rPr>
          <w:rFonts w:ascii="Arial" w:hAnsi="Arial"/>
          <w:sz w:val="20"/>
          <w:szCs w:val="20"/>
        </w:rPr>
        <w:t xml:space="preserve">A complete narrative of the </w:t>
      </w:r>
      <w:r w:rsidR="00462A8C" w:rsidRPr="40149CA9">
        <w:rPr>
          <w:rFonts w:ascii="Arial" w:hAnsi="Arial"/>
          <w:sz w:val="20"/>
          <w:szCs w:val="20"/>
        </w:rPr>
        <w:t>offeror</w:t>
      </w:r>
      <w:r w:rsidRPr="40149CA9">
        <w:rPr>
          <w:rFonts w:ascii="Arial" w:hAnsi="Arial"/>
          <w:sz w:val="20"/>
          <w:szCs w:val="20"/>
        </w:rPr>
        <w:t xml:space="preserve">'s assessment of the work to be performed, the </w:t>
      </w:r>
      <w:r w:rsidR="00462A8C" w:rsidRPr="40149CA9">
        <w:rPr>
          <w:rFonts w:ascii="Arial" w:hAnsi="Arial"/>
          <w:sz w:val="20"/>
          <w:szCs w:val="20"/>
        </w:rPr>
        <w:t>offeror</w:t>
      </w:r>
      <w:r w:rsidRPr="40149CA9">
        <w:rPr>
          <w:rFonts w:ascii="Arial" w:hAnsi="Arial"/>
          <w:sz w:val="20"/>
          <w:szCs w:val="20"/>
        </w:rPr>
        <w:t xml:space="preserve">’s ability and approach, and the resources necessary to fulfill the requirements.  This should demonstrate the </w:t>
      </w:r>
      <w:r w:rsidR="00462A8C" w:rsidRPr="40149CA9">
        <w:rPr>
          <w:rFonts w:ascii="Arial" w:hAnsi="Arial"/>
          <w:sz w:val="20"/>
          <w:szCs w:val="20"/>
        </w:rPr>
        <w:t>offeror</w:t>
      </w:r>
      <w:r w:rsidRPr="40149CA9">
        <w:rPr>
          <w:rFonts w:ascii="Arial" w:hAnsi="Arial"/>
          <w:sz w:val="20"/>
          <w:szCs w:val="20"/>
        </w:rPr>
        <w:t xml:space="preserve">'s understanding of the desired overall performance expectations.  </w:t>
      </w:r>
    </w:p>
    <w:p w14:paraId="70EFD50D" w14:textId="77777777" w:rsidR="005876A9" w:rsidRPr="009D7D04" w:rsidRDefault="005876A9" w:rsidP="005876A9">
      <w:pPr>
        <w:ind w:left="2160"/>
        <w:rPr>
          <w:rFonts w:ascii="Arial" w:hAnsi="Arial"/>
          <w:sz w:val="20"/>
        </w:rPr>
      </w:pPr>
    </w:p>
    <w:p w14:paraId="3BCD3534" w14:textId="77777777" w:rsidR="005876A9" w:rsidRPr="009D7D04" w:rsidRDefault="005876A9" w:rsidP="005876A9">
      <w:pPr>
        <w:numPr>
          <w:ilvl w:val="3"/>
          <w:numId w:val="9"/>
        </w:numPr>
        <w:rPr>
          <w:rFonts w:ascii="Arial" w:hAnsi="Arial"/>
          <w:sz w:val="20"/>
        </w:rPr>
      </w:pPr>
      <w:r w:rsidRPr="40149CA9">
        <w:rPr>
          <w:rFonts w:ascii="Arial" w:hAnsi="Arial"/>
          <w:sz w:val="20"/>
          <w:szCs w:val="20"/>
        </w:rPr>
        <w:t xml:space="preserve">A specific point-by-point response, in the order listed, to each requirement in the RFP.  The response should identify each requirement being addressed as enumerated in the RFP. </w:t>
      </w:r>
    </w:p>
    <w:p w14:paraId="4A7EF1DE" w14:textId="77777777" w:rsidR="005876A9" w:rsidRPr="009D7D04" w:rsidRDefault="005876A9" w:rsidP="005876A9">
      <w:pPr>
        <w:rPr>
          <w:rFonts w:ascii="Arial" w:hAnsi="Arial"/>
          <w:sz w:val="20"/>
        </w:rPr>
      </w:pPr>
    </w:p>
    <w:p w14:paraId="0311B3A9" w14:textId="77777777" w:rsidR="005876A9" w:rsidRPr="009D7D04" w:rsidRDefault="005876A9" w:rsidP="005876A9">
      <w:pPr>
        <w:numPr>
          <w:ilvl w:val="3"/>
          <w:numId w:val="9"/>
        </w:numPr>
        <w:rPr>
          <w:rFonts w:ascii="Arial" w:hAnsi="Arial"/>
          <w:sz w:val="20"/>
        </w:rPr>
      </w:pPr>
      <w:r w:rsidRPr="40149CA9">
        <w:rPr>
          <w:rFonts w:ascii="Arial" w:hAnsi="Arial"/>
          <w:sz w:val="20"/>
          <w:szCs w:val="20"/>
        </w:rPr>
        <w:t xml:space="preserve">A clear description of any options or alternatives proposed.  </w:t>
      </w:r>
    </w:p>
    <w:p w14:paraId="5925FDFC" w14:textId="77777777" w:rsidR="005876A9" w:rsidRPr="009D7D04" w:rsidRDefault="005876A9" w:rsidP="005876A9">
      <w:pPr>
        <w:ind w:left="2160"/>
        <w:rPr>
          <w:rFonts w:ascii="Arial" w:hAnsi="Arial"/>
          <w:sz w:val="20"/>
        </w:rPr>
      </w:pPr>
    </w:p>
    <w:p w14:paraId="218D911B" w14:textId="77777777" w:rsidR="005876A9" w:rsidRPr="009D7D04" w:rsidRDefault="005876A9" w:rsidP="005876A9">
      <w:pPr>
        <w:rPr>
          <w:rFonts w:ascii="Arial" w:hAnsi="Arial"/>
          <w:b/>
          <w:sz w:val="20"/>
        </w:rPr>
      </w:pPr>
    </w:p>
    <w:p w14:paraId="4F047A25" w14:textId="77777777" w:rsidR="005876A9" w:rsidRPr="009D7D04" w:rsidRDefault="005876A9" w:rsidP="005876A9">
      <w:pPr>
        <w:numPr>
          <w:ilvl w:val="2"/>
          <w:numId w:val="9"/>
        </w:numPr>
        <w:rPr>
          <w:rFonts w:ascii="Arial" w:hAnsi="Arial"/>
          <w:sz w:val="20"/>
        </w:rPr>
      </w:pPr>
      <w:r w:rsidRPr="40149CA9">
        <w:rPr>
          <w:rFonts w:ascii="Arial" w:hAnsi="Arial"/>
          <w:b/>
          <w:sz w:val="20"/>
          <w:szCs w:val="20"/>
        </w:rPr>
        <w:t>Cost Proposal.</w:t>
      </w:r>
      <w:r w:rsidRPr="40149CA9">
        <w:rPr>
          <w:rFonts w:ascii="Arial" w:hAnsi="Arial"/>
          <w:sz w:val="20"/>
          <w:szCs w:val="20"/>
        </w:rPr>
        <w:t xml:space="preserve">  Cost will be evaluated independently from the technical proposal.  </w:t>
      </w:r>
      <w:r w:rsidR="00462A8C" w:rsidRPr="40149CA9">
        <w:rPr>
          <w:rFonts w:ascii="Arial" w:hAnsi="Arial"/>
          <w:sz w:val="20"/>
          <w:szCs w:val="20"/>
        </w:rPr>
        <w:t>Offeror</w:t>
      </w:r>
      <w:r w:rsidRPr="40149CA9">
        <w:rPr>
          <w:rFonts w:ascii="Arial" w:hAnsi="Arial"/>
          <w:sz w:val="20"/>
          <w:szCs w:val="20"/>
        </w:rPr>
        <w:t xml:space="preserve">s may submit multiple cost proposals.  All costs related to the provision of the required services must be included in each cost proposal offered.  </w:t>
      </w:r>
    </w:p>
    <w:p w14:paraId="79CEC643" w14:textId="77777777" w:rsidR="005876A9" w:rsidRPr="009D7D04" w:rsidRDefault="005876A9" w:rsidP="005876A9">
      <w:pPr>
        <w:ind w:left="1440"/>
        <w:rPr>
          <w:rFonts w:ascii="Arial" w:hAnsi="Arial"/>
          <w:sz w:val="20"/>
        </w:rPr>
      </w:pPr>
    </w:p>
    <w:p w14:paraId="0C98FCF7" w14:textId="64BE3631" w:rsidR="005876A9" w:rsidRPr="009D7D04" w:rsidRDefault="005876A9" w:rsidP="005876A9">
      <w:pPr>
        <w:ind w:left="2160"/>
        <w:rPr>
          <w:rFonts w:ascii="Arial" w:hAnsi="Arial"/>
          <w:sz w:val="20"/>
          <w:szCs w:val="20"/>
        </w:rPr>
      </w:pPr>
      <w:r w:rsidRPr="73101086">
        <w:rPr>
          <w:rFonts w:ascii="Arial" w:hAnsi="Arial"/>
          <w:sz w:val="20"/>
          <w:szCs w:val="20"/>
        </w:rPr>
        <w:t xml:space="preserve">See section </w:t>
      </w:r>
      <w:r w:rsidR="15D919E9" w:rsidRPr="6CEDE54D">
        <w:rPr>
          <w:rFonts w:ascii="Arial" w:hAnsi="Arial"/>
          <w:sz w:val="20"/>
          <w:szCs w:val="20"/>
        </w:rPr>
        <w:t>9</w:t>
      </w:r>
      <w:r w:rsidRPr="73101086">
        <w:rPr>
          <w:rFonts w:ascii="Arial" w:hAnsi="Arial"/>
          <w:sz w:val="20"/>
          <w:szCs w:val="20"/>
        </w:rPr>
        <w:t>.0 for more information related to the cost proposal.</w:t>
      </w:r>
    </w:p>
    <w:p w14:paraId="150AFE10" w14:textId="66322C48" w:rsidR="00952C78" w:rsidRPr="009D7D04" w:rsidRDefault="00952C78" w:rsidP="00952C78">
      <w:pPr>
        <w:rPr>
          <w:rFonts w:ascii="Arial" w:hAnsi="Arial"/>
          <w:sz w:val="20"/>
          <w:szCs w:val="20"/>
        </w:rPr>
      </w:pPr>
    </w:p>
    <w:p w14:paraId="492C295A" w14:textId="0964B1D7" w:rsidR="4A7894EB" w:rsidRDefault="4A7894EB" w:rsidP="4A7894EB">
      <w:pPr>
        <w:rPr>
          <w:rFonts w:ascii="Arial" w:hAnsi="Arial"/>
          <w:sz w:val="20"/>
          <w:szCs w:val="20"/>
        </w:rPr>
      </w:pPr>
    </w:p>
    <w:p w14:paraId="61C1685A" w14:textId="77777777" w:rsidR="005876A9" w:rsidRPr="009D7D04" w:rsidRDefault="005876A9" w:rsidP="4E0AE2FC">
      <w:pPr>
        <w:numPr>
          <w:ilvl w:val="0"/>
          <w:numId w:val="9"/>
        </w:numPr>
        <w:rPr>
          <w:rFonts w:ascii="Arial" w:hAnsi="Arial"/>
          <w:b/>
          <w:bCs/>
          <w:sz w:val="20"/>
          <w:szCs w:val="20"/>
        </w:rPr>
      </w:pPr>
      <w:r w:rsidRPr="4E0AE2FC">
        <w:rPr>
          <w:rFonts w:ascii="Arial" w:hAnsi="Arial"/>
          <w:b/>
          <w:bCs/>
          <w:sz w:val="20"/>
          <w:szCs w:val="20"/>
          <w:u w:val="single"/>
        </w:rPr>
        <w:t xml:space="preserve">PROPOSAL EVALUATION </w:t>
      </w:r>
      <w:r w:rsidR="11B032C4" w:rsidRPr="22AFFE1D">
        <w:rPr>
          <w:rFonts w:ascii="Arial" w:hAnsi="Arial"/>
          <w:b/>
          <w:bCs/>
          <w:sz w:val="20"/>
          <w:szCs w:val="20"/>
          <w:u w:val="single"/>
        </w:rPr>
        <w:t>AND</w:t>
      </w:r>
      <w:r w:rsidRPr="4E0AE2FC">
        <w:rPr>
          <w:rFonts w:ascii="Arial" w:hAnsi="Arial"/>
          <w:b/>
          <w:bCs/>
          <w:sz w:val="20"/>
          <w:szCs w:val="20"/>
          <w:u w:val="single"/>
        </w:rPr>
        <w:t xml:space="preserve"> AWARD PROCESS</w:t>
      </w:r>
    </w:p>
    <w:p w14:paraId="53CD3BE8" w14:textId="77777777" w:rsidR="005876A9" w:rsidRPr="009D7D04" w:rsidRDefault="005876A9" w:rsidP="005876A9">
      <w:pPr>
        <w:rPr>
          <w:rFonts w:ascii="Arial" w:hAnsi="Arial"/>
          <w:sz w:val="20"/>
        </w:rPr>
      </w:pPr>
    </w:p>
    <w:p w14:paraId="03800CC0" w14:textId="77777777" w:rsidR="005876A9" w:rsidRDefault="005876A9" w:rsidP="005876A9">
      <w:pPr>
        <w:numPr>
          <w:ilvl w:val="1"/>
          <w:numId w:val="9"/>
        </w:numPr>
        <w:rPr>
          <w:rFonts w:ascii="Arial" w:hAnsi="Arial"/>
          <w:sz w:val="20"/>
        </w:rPr>
      </w:pPr>
      <w:r w:rsidRPr="40149CA9">
        <w:rPr>
          <w:rFonts w:ascii="Arial" w:hAnsi="Arial"/>
          <w:sz w:val="20"/>
          <w:szCs w:val="20"/>
        </w:rPr>
        <w:t>After determining that a proposal satisfies the mandatory requirements stated in the Request for Proposal, the evaluator(s) shall use subjective judgment in conducting a comparative assessment of the proposal by considering each of the following criteria:</w:t>
      </w:r>
    </w:p>
    <w:p w14:paraId="6275D094" w14:textId="77777777" w:rsidR="00ED20C7" w:rsidRPr="009D7D04" w:rsidRDefault="00ED20C7" w:rsidP="00ED20C7">
      <w:pPr>
        <w:ind w:left="720"/>
        <w:rPr>
          <w:rFonts w:ascii="Arial" w:hAnsi="Arial"/>
          <w:sz w:val="20"/>
        </w:rPr>
      </w:pPr>
    </w:p>
    <w:p w14:paraId="5CCFABC2" w14:textId="77777777" w:rsidR="00ED20C7" w:rsidRPr="00ED20C7" w:rsidRDefault="00ED20C7" w:rsidP="00ED20C7">
      <w:pPr>
        <w:numPr>
          <w:ilvl w:val="2"/>
          <w:numId w:val="9"/>
        </w:numPr>
        <w:rPr>
          <w:rFonts w:ascii="Arial" w:hAnsi="Arial"/>
          <w:sz w:val="20"/>
        </w:rPr>
      </w:pPr>
      <w:r w:rsidRPr="40149CA9">
        <w:rPr>
          <w:rFonts w:ascii="Arial" w:hAnsi="Arial"/>
          <w:sz w:val="20"/>
          <w:szCs w:val="20"/>
        </w:rPr>
        <w:t>Specialized expertise, capabilities, and technical competence as demonstrated by the proposed approach and methodology to meet the project requirements;</w:t>
      </w:r>
      <w:r>
        <w:br/>
      </w:r>
    </w:p>
    <w:p w14:paraId="25FD2432" w14:textId="77777777" w:rsidR="00ED20C7" w:rsidRPr="00ED20C7" w:rsidRDefault="00ED20C7" w:rsidP="00ED20C7">
      <w:pPr>
        <w:numPr>
          <w:ilvl w:val="2"/>
          <w:numId w:val="9"/>
        </w:numPr>
        <w:rPr>
          <w:rFonts w:ascii="Arial" w:hAnsi="Arial"/>
          <w:sz w:val="20"/>
        </w:rPr>
      </w:pPr>
      <w:r w:rsidRPr="40149CA9">
        <w:rPr>
          <w:rFonts w:ascii="Arial" w:hAnsi="Arial"/>
          <w:sz w:val="20"/>
          <w:szCs w:val="20"/>
        </w:rPr>
        <w:t>Resources available to perform the work, including any specialized services, within the specified time limits for the project;</w:t>
      </w:r>
      <w:r>
        <w:br/>
      </w:r>
    </w:p>
    <w:p w14:paraId="7B624928" w14:textId="77777777" w:rsidR="00ED20C7" w:rsidRPr="00ED20C7" w:rsidRDefault="00ED20C7" w:rsidP="00ED20C7">
      <w:pPr>
        <w:numPr>
          <w:ilvl w:val="2"/>
          <w:numId w:val="9"/>
        </w:numPr>
        <w:rPr>
          <w:rFonts w:ascii="Arial" w:hAnsi="Arial"/>
          <w:sz w:val="20"/>
        </w:rPr>
      </w:pPr>
      <w:r w:rsidRPr="40149CA9">
        <w:rPr>
          <w:rFonts w:ascii="Arial" w:hAnsi="Arial"/>
          <w:sz w:val="20"/>
          <w:szCs w:val="20"/>
        </w:rPr>
        <w:t>Record of past performance, including price and cost data from previous projects, quality of work, ability to meet schedules, cost control, and contract administration;</w:t>
      </w:r>
      <w:r>
        <w:br/>
      </w:r>
    </w:p>
    <w:p w14:paraId="049D902D" w14:textId="77777777" w:rsidR="00ED20C7" w:rsidRPr="00ED20C7" w:rsidRDefault="00ED20C7" w:rsidP="00ED20C7">
      <w:pPr>
        <w:numPr>
          <w:ilvl w:val="2"/>
          <w:numId w:val="9"/>
        </w:numPr>
        <w:rPr>
          <w:rFonts w:ascii="Arial" w:hAnsi="Arial"/>
          <w:sz w:val="20"/>
        </w:rPr>
      </w:pPr>
      <w:r w:rsidRPr="40149CA9">
        <w:rPr>
          <w:rFonts w:ascii="Arial" w:hAnsi="Arial"/>
          <w:sz w:val="20"/>
          <w:szCs w:val="20"/>
        </w:rPr>
        <w:t>Availability to the project locale;</w:t>
      </w:r>
      <w:r>
        <w:br/>
      </w:r>
    </w:p>
    <w:p w14:paraId="2BB0BF94" w14:textId="77777777" w:rsidR="00ED20C7" w:rsidRPr="00ED20C7" w:rsidRDefault="00ED20C7" w:rsidP="00ED20C7">
      <w:pPr>
        <w:numPr>
          <w:ilvl w:val="2"/>
          <w:numId w:val="9"/>
        </w:numPr>
        <w:rPr>
          <w:rFonts w:ascii="Arial" w:hAnsi="Arial"/>
          <w:sz w:val="20"/>
        </w:rPr>
      </w:pPr>
      <w:r w:rsidRPr="40149CA9">
        <w:rPr>
          <w:rFonts w:ascii="Arial" w:hAnsi="Arial"/>
          <w:sz w:val="20"/>
          <w:szCs w:val="20"/>
        </w:rPr>
        <w:t>Familiarity with the project locale;</w:t>
      </w:r>
      <w:r>
        <w:br/>
      </w:r>
    </w:p>
    <w:p w14:paraId="36B25134" w14:textId="77777777" w:rsidR="00ED20C7" w:rsidRPr="00ED20C7" w:rsidRDefault="00ED20C7" w:rsidP="00ED20C7">
      <w:pPr>
        <w:numPr>
          <w:ilvl w:val="2"/>
          <w:numId w:val="9"/>
        </w:numPr>
        <w:rPr>
          <w:rFonts w:ascii="Arial" w:hAnsi="Arial"/>
          <w:sz w:val="20"/>
        </w:rPr>
      </w:pPr>
      <w:r w:rsidRPr="40149CA9">
        <w:rPr>
          <w:rFonts w:ascii="Arial" w:hAnsi="Arial"/>
          <w:sz w:val="20"/>
          <w:szCs w:val="20"/>
        </w:rPr>
        <w:t>Proposed project management techniques; and</w:t>
      </w:r>
      <w:r>
        <w:br/>
      </w:r>
    </w:p>
    <w:p w14:paraId="71E219D2" w14:textId="77777777" w:rsidR="001A59C7" w:rsidRDefault="00ED20C7" w:rsidP="00ED20C7">
      <w:pPr>
        <w:numPr>
          <w:ilvl w:val="2"/>
          <w:numId w:val="9"/>
        </w:numPr>
        <w:rPr>
          <w:rFonts w:ascii="Arial" w:hAnsi="Arial"/>
          <w:sz w:val="20"/>
        </w:rPr>
      </w:pPr>
      <w:r w:rsidRPr="40149CA9">
        <w:rPr>
          <w:rFonts w:ascii="Arial" w:hAnsi="Arial"/>
          <w:sz w:val="20"/>
          <w:szCs w:val="20"/>
        </w:rPr>
        <w:t>Ability and proven history in handling special project constraints.</w:t>
      </w:r>
      <w:r w:rsidR="001A59C7">
        <w:br/>
      </w:r>
    </w:p>
    <w:p w14:paraId="0A0576A4" w14:textId="77777777" w:rsidR="005876A9" w:rsidRPr="009D7D04" w:rsidRDefault="005876A9" w:rsidP="005876A9">
      <w:pPr>
        <w:ind w:left="720"/>
        <w:rPr>
          <w:rFonts w:ascii="Arial" w:hAnsi="Arial"/>
          <w:sz w:val="20"/>
        </w:rPr>
      </w:pPr>
    </w:p>
    <w:p w14:paraId="0EA5340B" w14:textId="77777777" w:rsidR="005876A9" w:rsidRPr="009D7D04" w:rsidRDefault="005876A9" w:rsidP="005876A9">
      <w:pPr>
        <w:numPr>
          <w:ilvl w:val="1"/>
          <w:numId w:val="9"/>
        </w:numPr>
        <w:rPr>
          <w:rFonts w:ascii="Arial" w:hAnsi="Arial"/>
          <w:sz w:val="20"/>
        </w:rPr>
      </w:pPr>
      <w:r w:rsidRPr="40149CA9">
        <w:rPr>
          <w:rFonts w:ascii="Arial" w:hAnsi="Arial"/>
          <w:sz w:val="20"/>
          <w:szCs w:val="20"/>
        </w:rPr>
        <w:t xml:space="preserve">Experience and reliability of the </w:t>
      </w:r>
      <w:r w:rsidR="00462A8C" w:rsidRPr="40149CA9">
        <w:rPr>
          <w:rFonts w:ascii="Arial" w:hAnsi="Arial"/>
          <w:sz w:val="20"/>
          <w:szCs w:val="20"/>
        </w:rPr>
        <w:t>offeror</w:t>
      </w:r>
      <w:r w:rsidRPr="40149CA9">
        <w:rPr>
          <w:rFonts w:ascii="Arial" w:hAnsi="Arial"/>
          <w:sz w:val="20"/>
          <w:szCs w:val="20"/>
        </w:rPr>
        <w:t xml:space="preserve">'s organization are considered subjectively in the evaluation process. Therefore, the </w:t>
      </w:r>
      <w:r w:rsidR="00462A8C" w:rsidRPr="40149CA9">
        <w:rPr>
          <w:rFonts w:ascii="Arial" w:hAnsi="Arial"/>
          <w:sz w:val="20"/>
          <w:szCs w:val="20"/>
        </w:rPr>
        <w:t>offeror</w:t>
      </w:r>
      <w:r w:rsidRPr="40149CA9">
        <w:rPr>
          <w:rFonts w:ascii="Arial" w:hAnsi="Arial"/>
          <w:sz w:val="20"/>
          <w:szCs w:val="20"/>
        </w:rPr>
        <w:t xml:space="preserve"> is advised to submit any information which documents successful and reliable experience in past performances, especially those performances related to the requirements of this RFP. </w:t>
      </w:r>
    </w:p>
    <w:p w14:paraId="72CA41E4" w14:textId="77777777" w:rsidR="005876A9" w:rsidRPr="009D7D04" w:rsidRDefault="005876A9" w:rsidP="005876A9">
      <w:pPr>
        <w:ind w:left="720"/>
        <w:rPr>
          <w:rFonts w:ascii="Arial" w:hAnsi="Arial"/>
          <w:sz w:val="20"/>
        </w:rPr>
      </w:pPr>
    </w:p>
    <w:p w14:paraId="544EB4FF" w14:textId="77777777" w:rsidR="005876A9" w:rsidRPr="009D7D04" w:rsidRDefault="005876A9" w:rsidP="005876A9">
      <w:pPr>
        <w:numPr>
          <w:ilvl w:val="1"/>
          <w:numId w:val="9"/>
        </w:numPr>
        <w:rPr>
          <w:rFonts w:ascii="Arial" w:hAnsi="Arial"/>
          <w:sz w:val="20"/>
        </w:rPr>
      </w:pPr>
      <w:r w:rsidRPr="40149CA9">
        <w:rPr>
          <w:rFonts w:ascii="Arial" w:hAnsi="Arial"/>
          <w:sz w:val="20"/>
          <w:szCs w:val="20"/>
        </w:rPr>
        <w:t xml:space="preserve">The qualifications of the personnel proposed by the </w:t>
      </w:r>
      <w:r w:rsidR="00462A8C" w:rsidRPr="40149CA9">
        <w:rPr>
          <w:rFonts w:ascii="Arial" w:hAnsi="Arial"/>
          <w:sz w:val="20"/>
          <w:szCs w:val="20"/>
        </w:rPr>
        <w:t>offeror</w:t>
      </w:r>
      <w:r w:rsidRPr="40149CA9">
        <w:rPr>
          <w:rFonts w:ascii="Arial" w:hAnsi="Arial"/>
          <w:sz w:val="20"/>
          <w:szCs w:val="20"/>
        </w:rPr>
        <w:t xml:space="preserve"> to perform the requirements of this RFP, whether from the </w:t>
      </w:r>
      <w:r w:rsidR="00462A8C" w:rsidRPr="40149CA9">
        <w:rPr>
          <w:rFonts w:ascii="Arial" w:hAnsi="Arial"/>
          <w:sz w:val="20"/>
          <w:szCs w:val="20"/>
        </w:rPr>
        <w:t>offeror</w:t>
      </w:r>
      <w:r w:rsidRPr="40149CA9">
        <w:rPr>
          <w:rFonts w:ascii="Arial" w:hAnsi="Arial"/>
          <w:sz w:val="20"/>
          <w:szCs w:val="20"/>
        </w:rPr>
        <w:t xml:space="preserve">'s organization or from a proposed subcontractor, will be subjectively evaluated. Therefore, the </w:t>
      </w:r>
      <w:r w:rsidR="00462A8C" w:rsidRPr="40149CA9">
        <w:rPr>
          <w:rFonts w:ascii="Arial" w:hAnsi="Arial"/>
          <w:sz w:val="20"/>
          <w:szCs w:val="20"/>
        </w:rPr>
        <w:t>offeror</w:t>
      </w:r>
      <w:r w:rsidRPr="40149CA9">
        <w:rPr>
          <w:rFonts w:ascii="Arial" w:hAnsi="Arial"/>
          <w:sz w:val="20"/>
          <w:szCs w:val="20"/>
        </w:rPr>
        <w:t xml:space="preserve"> should submit detailed information related to the experience and qualifications, including education and training, of proposed personnel.</w:t>
      </w:r>
    </w:p>
    <w:p w14:paraId="6A828D80" w14:textId="77777777" w:rsidR="005876A9" w:rsidRPr="009D7D04" w:rsidRDefault="005876A9" w:rsidP="005876A9">
      <w:pPr>
        <w:rPr>
          <w:rFonts w:ascii="Arial" w:hAnsi="Arial"/>
          <w:sz w:val="20"/>
        </w:rPr>
      </w:pPr>
    </w:p>
    <w:p w14:paraId="2D7B52CC" w14:textId="77777777" w:rsidR="005876A9" w:rsidRPr="009D7D04" w:rsidRDefault="005876A9" w:rsidP="005876A9">
      <w:pPr>
        <w:numPr>
          <w:ilvl w:val="1"/>
          <w:numId w:val="9"/>
        </w:numPr>
        <w:rPr>
          <w:rFonts w:ascii="Arial" w:hAnsi="Arial"/>
          <w:snapToGrid w:val="0"/>
          <w:sz w:val="20"/>
        </w:rPr>
      </w:pPr>
      <w:r w:rsidRPr="40149CA9">
        <w:rPr>
          <w:rFonts w:ascii="Arial" w:hAnsi="Arial"/>
          <w:snapToGrid w:val="0"/>
          <w:sz w:val="20"/>
          <w:szCs w:val="20"/>
        </w:rPr>
        <w:t xml:space="preserve">The State reserves the right to reject any or all proposals, waive technicalities, and make award(s) as deemed to be in the best interest of the State of </w:t>
      </w:r>
      <w:smartTag w:uri="urn:schemas-microsoft-com:office:smarttags" w:element="place">
        <w:smartTag w:uri="urn:schemas-microsoft-com:office:smarttags" w:element="State">
          <w:r w:rsidRPr="40149CA9">
            <w:rPr>
              <w:rFonts w:ascii="Arial" w:hAnsi="Arial"/>
              <w:snapToGrid w:val="0"/>
              <w:sz w:val="20"/>
              <w:szCs w:val="20"/>
            </w:rPr>
            <w:t>South Dakota</w:t>
          </w:r>
        </w:smartTag>
      </w:smartTag>
      <w:r w:rsidRPr="40149CA9">
        <w:rPr>
          <w:rFonts w:ascii="Arial" w:hAnsi="Arial"/>
          <w:snapToGrid w:val="0"/>
          <w:sz w:val="20"/>
          <w:szCs w:val="20"/>
        </w:rPr>
        <w:t>.</w:t>
      </w:r>
    </w:p>
    <w:p w14:paraId="6F243A24" w14:textId="77777777" w:rsidR="005876A9" w:rsidRDefault="005876A9" w:rsidP="005876A9">
      <w:pPr>
        <w:tabs>
          <w:tab w:val="left" w:pos="360"/>
          <w:tab w:val="left" w:pos="720"/>
          <w:tab w:val="right" w:pos="7920"/>
          <w:tab w:val="right" w:pos="8820"/>
          <w:tab w:val="right" w:pos="9900"/>
        </w:tabs>
        <w:rPr>
          <w:rFonts w:ascii="Arial" w:hAnsi="Arial"/>
          <w:sz w:val="20"/>
        </w:rPr>
      </w:pPr>
    </w:p>
    <w:p w14:paraId="5BD775B5" w14:textId="77777777" w:rsidR="001A59C7" w:rsidRPr="001A59C7" w:rsidRDefault="001A59C7" w:rsidP="001A59C7">
      <w:pPr>
        <w:numPr>
          <w:ilvl w:val="1"/>
          <w:numId w:val="9"/>
        </w:numPr>
        <w:rPr>
          <w:rFonts w:ascii="Arial" w:hAnsi="Arial"/>
          <w:sz w:val="20"/>
        </w:rPr>
      </w:pPr>
      <w:r w:rsidRPr="40149CA9">
        <w:rPr>
          <w:rFonts w:ascii="Arial" w:hAnsi="Arial"/>
          <w:b/>
          <w:sz w:val="20"/>
          <w:szCs w:val="20"/>
        </w:rPr>
        <w:t>Award:</w:t>
      </w:r>
      <w:r w:rsidRPr="40149CA9">
        <w:rPr>
          <w:rFonts w:ascii="Arial" w:hAnsi="Arial"/>
          <w:sz w:val="20"/>
          <w:szCs w:val="20"/>
        </w:rPr>
        <w:t xml:space="preserve">  The requesting agency and the highest ranked offeror shall mutually discuss and refine the scope of services for the project and shall negotiate terms, including compensation and performance schedule. </w:t>
      </w:r>
    </w:p>
    <w:p w14:paraId="73CB79B1" w14:textId="77777777" w:rsidR="001A59C7" w:rsidRPr="001A59C7" w:rsidRDefault="001A59C7" w:rsidP="001A59C7">
      <w:pPr>
        <w:ind w:left="720"/>
        <w:rPr>
          <w:rFonts w:ascii="Arial" w:hAnsi="Arial"/>
          <w:sz w:val="20"/>
        </w:rPr>
      </w:pPr>
    </w:p>
    <w:p w14:paraId="60086C71" w14:textId="6577F203" w:rsidR="001A59C7" w:rsidRDefault="001A59C7" w:rsidP="001A59C7">
      <w:pPr>
        <w:numPr>
          <w:ilvl w:val="2"/>
          <w:numId w:val="9"/>
        </w:numPr>
        <w:rPr>
          <w:rFonts w:ascii="Arial" w:hAnsi="Arial"/>
          <w:sz w:val="20"/>
          <w:szCs w:val="20"/>
        </w:rPr>
      </w:pPr>
      <w:r w:rsidRPr="40149CA9">
        <w:rPr>
          <w:rFonts w:ascii="Arial" w:hAnsi="Arial"/>
          <w:sz w:val="20"/>
          <w:szCs w:val="20"/>
        </w:rPr>
        <w:t xml:space="preserve">If the agency and the highest ranked offeror are unable for any reason to negotiate a contract at a compensation level that is reasonable and fair to the agency, the agency shall, either orally or in writing, terminate negotiations with the contractor.  The agency may then negotiate with the next highest ranked contractor. </w:t>
      </w:r>
    </w:p>
    <w:p w14:paraId="3E350FAE" w14:textId="77777777" w:rsidR="001A59C7" w:rsidRPr="001A59C7" w:rsidRDefault="001A59C7" w:rsidP="001A59C7">
      <w:pPr>
        <w:ind w:left="1440"/>
        <w:rPr>
          <w:rFonts w:ascii="Arial" w:hAnsi="Arial"/>
          <w:sz w:val="20"/>
        </w:rPr>
      </w:pPr>
    </w:p>
    <w:p w14:paraId="14A75DE1" w14:textId="77777777" w:rsidR="001A59C7" w:rsidRPr="001A59C7" w:rsidRDefault="001A59C7" w:rsidP="001A59C7">
      <w:pPr>
        <w:numPr>
          <w:ilvl w:val="2"/>
          <w:numId w:val="9"/>
        </w:numPr>
        <w:rPr>
          <w:rFonts w:ascii="Arial" w:hAnsi="Arial"/>
          <w:sz w:val="20"/>
        </w:rPr>
      </w:pPr>
      <w:r w:rsidRPr="40149CA9">
        <w:rPr>
          <w:rFonts w:ascii="Arial" w:hAnsi="Arial"/>
          <w:sz w:val="20"/>
          <w:szCs w:val="20"/>
        </w:rPr>
        <w:t>The negotiation process may continue through successive offerors, according to agency ranking, until an agreement is reached or the agency terminates the contracting process.</w:t>
      </w:r>
    </w:p>
    <w:p w14:paraId="73C94824" w14:textId="77777777" w:rsidR="001A59C7" w:rsidRPr="009D7D04" w:rsidRDefault="001A59C7" w:rsidP="005876A9">
      <w:pPr>
        <w:tabs>
          <w:tab w:val="left" w:pos="360"/>
          <w:tab w:val="left" w:pos="720"/>
          <w:tab w:val="right" w:pos="7920"/>
          <w:tab w:val="right" w:pos="8820"/>
          <w:tab w:val="right" w:pos="9900"/>
        </w:tabs>
        <w:rPr>
          <w:rFonts w:ascii="Arial" w:hAnsi="Arial"/>
          <w:sz w:val="20"/>
        </w:rPr>
        <w:sectPr w:rsidR="001A59C7" w:rsidRPr="009D7D04">
          <w:headerReference w:type="default" r:id="rId13"/>
          <w:footerReference w:type="default" r:id="rId14"/>
          <w:pgSz w:w="12240" w:h="15840" w:code="1"/>
          <w:pgMar w:top="1440" w:right="1080" w:bottom="1440" w:left="1080" w:header="1440" w:footer="1440" w:gutter="0"/>
          <w:paperSrc w:first="260" w:other="260"/>
          <w:cols w:space="720"/>
          <w:noEndnote/>
        </w:sectPr>
      </w:pPr>
    </w:p>
    <w:p w14:paraId="0BE19141" w14:textId="77777777" w:rsidR="005876A9" w:rsidRPr="009D7D04" w:rsidRDefault="005876A9" w:rsidP="005876A9">
      <w:pPr>
        <w:rPr>
          <w:rFonts w:ascii="Arial" w:hAnsi="Arial"/>
          <w:sz w:val="20"/>
        </w:rPr>
      </w:pPr>
    </w:p>
    <w:p w14:paraId="678E2DF9" w14:textId="3A401A47" w:rsidR="005876A9" w:rsidRPr="009D7D04" w:rsidRDefault="005876A9" w:rsidP="4E0AE2FC">
      <w:pPr>
        <w:pStyle w:val="Heading1"/>
        <w:numPr>
          <w:ilvl w:val="0"/>
          <w:numId w:val="9"/>
        </w:numPr>
        <w:rPr>
          <w:rFonts w:ascii="Arial" w:hAnsi="Arial"/>
          <w:sz w:val="20"/>
          <w:u w:val="none"/>
        </w:rPr>
      </w:pPr>
      <w:r w:rsidRPr="4E0AE2FC">
        <w:rPr>
          <w:rFonts w:ascii="Arial" w:hAnsi="Arial"/>
          <w:sz w:val="20"/>
          <w:u w:val="none"/>
        </w:rPr>
        <w:t xml:space="preserve">COST </w:t>
      </w:r>
      <w:r w:rsidR="3A77A07D" w:rsidRPr="354A4083">
        <w:rPr>
          <w:rFonts w:ascii="Arial" w:hAnsi="Arial"/>
          <w:sz w:val="20"/>
          <w:u w:val="none"/>
        </w:rPr>
        <w:t>PROPOSAL</w:t>
      </w:r>
      <w:r w:rsidR="6A128203" w:rsidRPr="354A4083">
        <w:rPr>
          <w:rFonts w:ascii="Arial" w:hAnsi="Arial"/>
          <w:sz w:val="20"/>
          <w:u w:val="none"/>
        </w:rPr>
        <w:t>S</w:t>
      </w:r>
    </w:p>
    <w:p w14:paraId="2E5308E8" w14:textId="53662CA0" w:rsidR="17E792E6" w:rsidRDefault="46999A07" w:rsidP="06602CFE">
      <w:pPr>
        <w:spacing w:line="259" w:lineRule="auto"/>
        <w:ind w:left="390"/>
        <w:rPr>
          <w:rFonts w:ascii="Arial" w:hAnsi="Arial"/>
          <w:sz w:val="20"/>
          <w:szCs w:val="20"/>
        </w:rPr>
      </w:pPr>
      <w:r w:rsidRPr="354A4083">
        <w:rPr>
          <w:rFonts w:ascii="Arial" w:hAnsi="Arial"/>
          <w:sz w:val="20"/>
          <w:szCs w:val="20"/>
        </w:rPr>
        <w:t xml:space="preserve">Offerors are required to submit </w:t>
      </w:r>
      <w:r w:rsidR="33D5C55C" w:rsidRPr="354A4083">
        <w:rPr>
          <w:rFonts w:ascii="Arial" w:hAnsi="Arial"/>
          <w:sz w:val="20"/>
          <w:szCs w:val="20"/>
        </w:rPr>
        <w:t xml:space="preserve">three </w:t>
      </w:r>
      <w:r w:rsidRPr="354A4083">
        <w:rPr>
          <w:rFonts w:ascii="Arial" w:hAnsi="Arial"/>
          <w:sz w:val="20"/>
          <w:szCs w:val="20"/>
        </w:rPr>
        <w:t xml:space="preserve">separate cost proposals as outlined in </w:t>
      </w:r>
      <w:r w:rsidR="47BD2575" w:rsidRPr="354A4083">
        <w:rPr>
          <w:rFonts w:ascii="Arial" w:hAnsi="Arial"/>
          <w:sz w:val="20"/>
          <w:szCs w:val="20"/>
        </w:rPr>
        <w:t xml:space="preserve">the Scope of Work and in </w:t>
      </w:r>
      <w:r w:rsidR="2D56103E" w:rsidRPr="354A4083">
        <w:rPr>
          <w:rFonts w:ascii="Arial" w:hAnsi="Arial"/>
          <w:sz w:val="20"/>
          <w:szCs w:val="20"/>
        </w:rPr>
        <w:t>9.1, 9.2, and 9.3</w:t>
      </w:r>
      <w:r w:rsidRPr="354A4083">
        <w:rPr>
          <w:rFonts w:ascii="Arial" w:hAnsi="Arial"/>
          <w:sz w:val="20"/>
          <w:szCs w:val="20"/>
        </w:rPr>
        <w:t xml:space="preserve">. </w:t>
      </w:r>
    </w:p>
    <w:p w14:paraId="445C0D16" w14:textId="2883A83F" w:rsidR="06602CFE" w:rsidRDefault="06602CFE" w:rsidP="06602CFE">
      <w:pPr>
        <w:ind w:left="390"/>
        <w:rPr>
          <w:rFonts w:ascii="Arial" w:hAnsi="Arial"/>
          <w:sz w:val="20"/>
          <w:szCs w:val="20"/>
        </w:rPr>
      </w:pPr>
    </w:p>
    <w:p w14:paraId="3C51FD30" w14:textId="750BE35E" w:rsidR="33A0CCB3" w:rsidRDefault="1767BF47" w:rsidP="00832927">
      <w:pPr>
        <w:ind w:left="390" w:firstLine="720"/>
      </w:pPr>
      <w:r w:rsidRPr="354A4083">
        <w:rPr>
          <w:rFonts w:ascii="Arial" w:hAnsi="Arial"/>
          <w:sz w:val="20"/>
          <w:szCs w:val="20"/>
        </w:rPr>
        <w:t>9</w:t>
      </w:r>
      <w:r w:rsidR="4D5DCD51" w:rsidRPr="354A4083">
        <w:rPr>
          <w:rFonts w:ascii="Arial" w:hAnsi="Arial"/>
          <w:sz w:val="20"/>
          <w:szCs w:val="20"/>
        </w:rPr>
        <w:t xml:space="preserve">.1 For the Department of Human Services Division of Long Term Services and Supports, </w:t>
      </w:r>
      <w:r w:rsidR="14C68E27" w:rsidRPr="354A4083">
        <w:rPr>
          <w:rFonts w:ascii="Arial" w:hAnsi="Arial"/>
          <w:sz w:val="20"/>
          <w:szCs w:val="20"/>
        </w:rPr>
        <w:t>t</w:t>
      </w:r>
      <w:r w:rsidR="364D4B39" w:rsidRPr="354A4083">
        <w:rPr>
          <w:rFonts w:ascii="Arial" w:hAnsi="Arial"/>
          <w:sz w:val="20"/>
          <w:szCs w:val="20"/>
        </w:rPr>
        <w:t xml:space="preserve">he proposal should include a budget </w:t>
      </w:r>
      <w:r w:rsidR="2B8CE9BC" w:rsidRPr="354A4083">
        <w:rPr>
          <w:rFonts w:ascii="Arial" w:hAnsi="Arial"/>
          <w:sz w:val="20"/>
          <w:szCs w:val="20"/>
        </w:rPr>
        <w:t xml:space="preserve">to evaluate </w:t>
      </w:r>
      <w:r w:rsidR="75A71286" w:rsidRPr="354A4083">
        <w:rPr>
          <w:rFonts w:ascii="Arial" w:hAnsi="Arial"/>
          <w:sz w:val="20"/>
          <w:szCs w:val="20"/>
        </w:rPr>
        <w:t>current branding and marketing materials</w:t>
      </w:r>
      <w:r w:rsidR="12162E15" w:rsidRPr="354A4083">
        <w:rPr>
          <w:rFonts w:ascii="Arial" w:hAnsi="Arial"/>
          <w:sz w:val="20"/>
          <w:szCs w:val="20"/>
        </w:rPr>
        <w:t xml:space="preserve"> and strategies</w:t>
      </w:r>
      <w:r w:rsidR="75A71286" w:rsidRPr="354A4083">
        <w:rPr>
          <w:rFonts w:ascii="Arial" w:hAnsi="Arial"/>
          <w:sz w:val="20"/>
          <w:szCs w:val="20"/>
        </w:rPr>
        <w:t>, research target audiences</w:t>
      </w:r>
      <w:r w:rsidR="3BD11317" w:rsidRPr="354A4083">
        <w:rPr>
          <w:rFonts w:ascii="Arial" w:hAnsi="Arial"/>
          <w:sz w:val="20"/>
          <w:szCs w:val="20"/>
        </w:rPr>
        <w:t xml:space="preserve"> and provide insight on how best to reach those audiences,</w:t>
      </w:r>
      <w:r w:rsidR="75A71286" w:rsidRPr="354A4083">
        <w:rPr>
          <w:rFonts w:ascii="Arial" w:hAnsi="Arial"/>
          <w:sz w:val="20"/>
          <w:szCs w:val="20"/>
        </w:rPr>
        <w:t xml:space="preserve"> and </w:t>
      </w:r>
      <w:r w:rsidR="30041557" w:rsidRPr="354A4083">
        <w:rPr>
          <w:rFonts w:ascii="Arial" w:hAnsi="Arial"/>
          <w:sz w:val="20"/>
          <w:szCs w:val="20"/>
        </w:rPr>
        <w:t xml:space="preserve">a </w:t>
      </w:r>
      <w:r w:rsidR="364D4B39" w:rsidRPr="354A4083">
        <w:rPr>
          <w:rFonts w:ascii="Arial" w:hAnsi="Arial"/>
          <w:sz w:val="20"/>
          <w:szCs w:val="20"/>
        </w:rPr>
        <w:t>proposed budge</w:t>
      </w:r>
      <w:r w:rsidR="6725E142" w:rsidRPr="354A4083">
        <w:rPr>
          <w:rFonts w:ascii="Arial" w:hAnsi="Arial"/>
          <w:sz w:val="20"/>
          <w:szCs w:val="20"/>
        </w:rPr>
        <w:t>t</w:t>
      </w:r>
      <w:r w:rsidR="364D4B39" w:rsidRPr="354A4083">
        <w:rPr>
          <w:rFonts w:ascii="Arial" w:hAnsi="Arial"/>
          <w:sz w:val="20"/>
          <w:szCs w:val="20"/>
        </w:rPr>
        <w:t xml:space="preserve"> for media spend</w:t>
      </w:r>
      <w:r w:rsidR="6725E142" w:rsidRPr="354A4083">
        <w:rPr>
          <w:rFonts w:ascii="Arial" w:hAnsi="Arial"/>
          <w:sz w:val="20"/>
          <w:szCs w:val="20"/>
        </w:rPr>
        <w:t xml:space="preserve"> and other </w:t>
      </w:r>
      <w:r w:rsidR="1C745159" w:rsidRPr="354A4083">
        <w:rPr>
          <w:rFonts w:ascii="Arial" w:hAnsi="Arial"/>
          <w:sz w:val="20"/>
          <w:szCs w:val="20"/>
        </w:rPr>
        <w:t xml:space="preserve">digital and printed </w:t>
      </w:r>
      <w:r w:rsidR="6725E142" w:rsidRPr="354A4083">
        <w:rPr>
          <w:rFonts w:ascii="Arial" w:hAnsi="Arial"/>
          <w:sz w:val="20"/>
          <w:szCs w:val="20"/>
        </w:rPr>
        <w:t>advertising materials</w:t>
      </w:r>
      <w:r w:rsidR="4870211F" w:rsidRPr="354A4083">
        <w:rPr>
          <w:rFonts w:ascii="Arial" w:hAnsi="Arial"/>
          <w:sz w:val="20"/>
          <w:szCs w:val="20"/>
        </w:rPr>
        <w:t>.</w:t>
      </w:r>
      <w:r w:rsidR="00AE2169">
        <w:rPr>
          <w:rFonts w:ascii="Arial" w:hAnsi="Arial"/>
          <w:sz w:val="20"/>
          <w:szCs w:val="20"/>
        </w:rPr>
        <w:t xml:space="preserve"> Estimated budget </w:t>
      </w:r>
      <w:r w:rsidR="00D9325E">
        <w:rPr>
          <w:rFonts w:ascii="Arial" w:hAnsi="Arial"/>
          <w:sz w:val="20"/>
          <w:szCs w:val="20"/>
        </w:rPr>
        <w:t>is $</w:t>
      </w:r>
      <w:r w:rsidR="00D26F39">
        <w:rPr>
          <w:rFonts w:ascii="Arial" w:hAnsi="Arial"/>
          <w:sz w:val="20"/>
          <w:szCs w:val="20"/>
        </w:rPr>
        <w:t>600,000</w:t>
      </w:r>
      <w:r w:rsidR="00901575">
        <w:rPr>
          <w:rFonts w:ascii="Arial" w:hAnsi="Arial"/>
          <w:sz w:val="20"/>
          <w:szCs w:val="20"/>
        </w:rPr>
        <w:t xml:space="preserve"> for three (3) year contract.</w:t>
      </w:r>
    </w:p>
    <w:p w14:paraId="405FEEEA" w14:textId="34B52C3F" w:rsidR="06602CFE" w:rsidRDefault="06602CFE" w:rsidP="354A4083">
      <w:pPr>
        <w:ind w:left="390"/>
        <w:rPr>
          <w:rFonts w:ascii="Arial" w:hAnsi="Arial"/>
          <w:sz w:val="20"/>
          <w:szCs w:val="20"/>
        </w:rPr>
      </w:pPr>
    </w:p>
    <w:p w14:paraId="541108D2" w14:textId="2110ACEF" w:rsidR="06602CFE" w:rsidRDefault="064FCF76" w:rsidP="00DE04CC">
      <w:pPr>
        <w:ind w:left="390" w:firstLine="720"/>
        <w:rPr>
          <w:rFonts w:ascii="Arial" w:hAnsi="Arial"/>
          <w:sz w:val="20"/>
          <w:szCs w:val="20"/>
        </w:rPr>
      </w:pPr>
      <w:r w:rsidRPr="354A4083">
        <w:rPr>
          <w:rFonts w:ascii="Arial" w:hAnsi="Arial"/>
          <w:sz w:val="20"/>
          <w:szCs w:val="20"/>
        </w:rPr>
        <w:t>9.2</w:t>
      </w:r>
      <w:r w:rsidR="6480D57A" w:rsidRPr="354A4083">
        <w:rPr>
          <w:rFonts w:ascii="Arial" w:hAnsi="Arial"/>
          <w:sz w:val="20"/>
          <w:szCs w:val="20"/>
        </w:rPr>
        <w:t xml:space="preserve"> For Dakota at Home, the proposal should include a budget to evaluate and refresh Dakota at Home branding and marketing strategies, creation of a cohesive marketing plan </w:t>
      </w:r>
      <w:r w:rsidR="333A3D43" w:rsidRPr="354A4083">
        <w:rPr>
          <w:rFonts w:ascii="Arial" w:hAnsi="Arial"/>
          <w:sz w:val="20"/>
          <w:szCs w:val="20"/>
        </w:rPr>
        <w:t>and outreach materials</w:t>
      </w:r>
      <w:r w:rsidR="6480D57A" w:rsidRPr="354A4083">
        <w:rPr>
          <w:rFonts w:ascii="Arial" w:hAnsi="Arial"/>
          <w:sz w:val="20"/>
          <w:szCs w:val="20"/>
        </w:rPr>
        <w:t xml:space="preserve">, </w:t>
      </w:r>
      <w:r w:rsidR="0644C4A3" w:rsidRPr="354A4083">
        <w:rPr>
          <w:rFonts w:ascii="Arial" w:hAnsi="Arial"/>
          <w:sz w:val="20"/>
          <w:szCs w:val="20"/>
        </w:rPr>
        <w:t xml:space="preserve">and a </w:t>
      </w:r>
      <w:r w:rsidR="6480D57A" w:rsidRPr="354A4083">
        <w:rPr>
          <w:rFonts w:ascii="Arial" w:hAnsi="Arial"/>
          <w:sz w:val="20"/>
          <w:szCs w:val="20"/>
        </w:rPr>
        <w:t>proposed bud</w:t>
      </w:r>
      <w:r w:rsidR="368C47CE" w:rsidRPr="354A4083">
        <w:rPr>
          <w:rFonts w:ascii="Arial" w:hAnsi="Arial"/>
          <w:sz w:val="20"/>
          <w:szCs w:val="20"/>
        </w:rPr>
        <w:t xml:space="preserve">get for </w:t>
      </w:r>
      <w:r w:rsidR="14BB2EF9" w:rsidRPr="354A4083">
        <w:rPr>
          <w:rFonts w:ascii="Arial" w:hAnsi="Arial"/>
          <w:sz w:val="20"/>
          <w:szCs w:val="20"/>
        </w:rPr>
        <w:t xml:space="preserve">media spend and other digital and printed advertising materials. </w:t>
      </w:r>
      <w:r w:rsidR="00706B74">
        <w:rPr>
          <w:rFonts w:ascii="Arial" w:hAnsi="Arial"/>
          <w:sz w:val="20"/>
          <w:szCs w:val="20"/>
        </w:rPr>
        <w:t>Estimated budget is $</w:t>
      </w:r>
      <w:r w:rsidR="00901575">
        <w:rPr>
          <w:rFonts w:ascii="Arial" w:hAnsi="Arial"/>
          <w:sz w:val="20"/>
          <w:szCs w:val="20"/>
        </w:rPr>
        <w:t>1,000,000 for three (3) year contract.</w:t>
      </w:r>
    </w:p>
    <w:p w14:paraId="3B391407" w14:textId="0E450586" w:rsidR="06602CFE" w:rsidRDefault="06602CFE" w:rsidP="354A4083">
      <w:pPr>
        <w:ind w:left="390" w:firstLine="720"/>
        <w:rPr>
          <w:rFonts w:ascii="Arial" w:hAnsi="Arial"/>
          <w:sz w:val="20"/>
          <w:szCs w:val="20"/>
        </w:rPr>
      </w:pPr>
    </w:p>
    <w:p w14:paraId="57F3BFD3" w14:textId="0927630E" w:rsidR="2EDC7F5E" w:rsidRDefault="064FCF76" w:rsidP="00DE04CC">
      <w:pPr>
        <w:ind w:left="390" w:firstLine="720"/>
        <w:rPr>
          <w:rFonts w:ascii="Arial" w:hAnsi="Arial"/>
          <w:sz w:val="20"/>
          <w:szCs w:val="20"/>
        </w:rPr>
      </w:pPr>
      <w:r w:rsidRPr="354A4083">
        <w:rPr>
          <w:rFonts w:ascii="Arial" w:hAnsi="Arial"/>
          <w:sz w:val="20"/>
          <w:szCs w:val="20"/>
        </w:rPr>
        <w:t>9</w:t>
      </w:r>
      <w:r w:rsidR="6A6A3A29" w:rsidRPr="354A4083">
        <w:rPr>
          <w:rFonts w:ascii="Arial" w:hAnsi="Arial"/>
          <w:sz w:val="20"/>
          <w:szCs w:val="20"/>
        </w:rPr>
        <w:t>.</w:t>
      </w:r>
      <w:r w:rsidR="411C5920" w:rsidRPr="354A4083">
        <w:rPr>
          <w:rFonts w:ascii="Arial" w:hAnsi="Arial"/>
          <w:sz w:val="20"/>
          <w:szCs w:val="20"/>
        </w:rPr>
        <w:t>3</w:t>
      </w:r>
      <w:r w:rsidR="6A6A3A29" w:rsidRPr="354A4083">
        <w:rPr>
          <w:rFonts w:ascii="Arial" w:hAnsi="Arial"/>
          <w:sz w:val="20"/>
          <w:szCs w:val="20"/>
        </w:rPr>
        <w:t xml:space="preserve"> For the Department of Social Services</w:t>
      </w:r>
      <w:r w:rsidR="4BD25E52" w:rsidRPr="354A4083">
        <w:rPr>
          <w:rFonts w:ascii="Arial" w:hAnsi="Arial"/>
          <w:sz w:val="20"/>
          <w:szCs w:val="20"/>
        </w:rPr>
        <w:t xml:space="preserve"> (DSS)</w:t>
      </w:r>
      <w:r w:rsidR="11A7F01F" w:rsidRPr="354A4083">
        <w:rPr>
          <w:rFonts w:ascii="Arial" w:hAnsi="Arial"/>
          <w:sz w:val="20"/>
          <w:szCs w:val="20"/>
        </w:rPr>
        <w:t>, the proposal should include a budget to develop a bran</w:t>
      </w:r>
      <w:r w:rsidR="4104BB38" w:rsidRPr="354A4083">
        <w:rPr>
          <w:rFonts w:ascii="Arial" w:hAnsi="Arial"/>
          <w:sz w:val="20"/>
          <w:szCs w:val="20"/>
        </w:rPr>
        <w:t xml:space="preserve">d for </w:t>
      </w:r>
      <w:r w:rsidR="11A7F01F" w:rsidRPr="354A4083">
        <w:rPr>
          <w:rFonts w:ascii="Arial" w:hAnsi="Arial"/>
          <w:sz w:val="20"/>
          <w:szCs w:val="20"/>
        </w:rPr>
        <w:t xml:space="preserve">the </w:t>
      </w:r>
      <w:r w:rsidR="6A6A3A29" w:rsidRPr="354A4083">
        <w:rPr>
          <w:rFonts w:ascii="Arial" w:hAnsi="Arial"/>
          <w:sz w:val="20"/>
          <w:szCs w:val="20"/>
        </w:rPr>
        <w:t xml:space="preserve">Money Follows the Person </w:t>
      </w:r>
      <w:r w:rsidR="69C71CCE" w:rsidRPr="354A4083">
        <w:rPr>
          <w:rFonts w:ascii="Arial" w:hAnsi="Arial"/>
          <w:sz w:val="20"/>
          <w:szCs w:val="20"/>
        </w:rPr>
        <w:t>p</w:t>
      </w:r>
      <w:r w:rsidR="6A6A3A29" w:rsidRPr="354A4083">
        <w:rPr>
          <w:rFonts w:ascii="Arial" w:hAnsi="Arial"/>
          <w:sz w:val="20"/>
          <w:szCs w:val="20"/>
        </w:rPr>
        <w:t>rogram</w:t>
      </w:r>
      <w:r w:rsidR="2B49AE77" w:rsidRPr="354A4083">
        <w:rPr>
          <w:rFonts w:ascii="Arial" w:hAnsi="Arial"/>
          <w:sz w:val="20"/>
          <w:szCs w:val="20"/>
        </w:rPr>
        <w:t xml:space="preserve"> and a proposed budget for media spend and other digital and printed advertising materials to promote the program</w:t>
      </w:r>
      <w:r w:rsidR="0CA7160C" w:rsidRPr="354A4083">
        <w:rPr>
          <w:rFonts w:ascii="Arial" w:hAnsi="Arial"/>
          <w:sz w:val="20"/>
          <w:szCs w:val="20"/>
        </w:rPr>
        <w:t xml:space="preserve">. </w:t>
      </w:r>
      <w:r w:rsidR="00706B74" w:rsidRPr="00706B74">
        <w:rPr>
          <w:rFonts w:ascii="Arial" w:hAnsi="Arial"/>
          <w:sz w:val="20"/>
          <w:szCs w:val="20"/>
        </w:rPr>
        <w:t xml:space="preserve"> </w:t>
      </w:r>
      <w:r w:rsidR="00706B74">
        <w:rPr>
          <w:rFonts w:ascii="Arial" w:hAnsi="Arial"/>
          <w:sz w:val="20"/>
          <w:szCs w:val="20"/>
        </w:rPr>
        <w:t>Estimated budget is $</w:t>
      </w:r>
      <w:r w:rsidR="00377116">
        <w:rPr>
          <w:rFonts w:ascii="Arial" w:hAnsi="Arial"/>
          <w:sz w:val="20"/>
          <w:szCs w:val="20"/>
        </w:rPr>
        <w:t>60</w:t>
      </w:r>
      <w:r w:rsidR="00901575">
        <w:rPr>
          <w:rFonts w:ascii="Arial" w:hAnsi="Arial"/>
          <w:sz w:val="20"/>
          <w:szCs w:val="20"/>
        </w:rPr>
        <w:t>0,000 for three (3) year contract.</w:t>
      </w:r>
    </w:p>
    <w:p w14:paraId="7F9D3508" w14:textId="77777777" w:rsidR="005876A9" w:rsidRPr="009D7D04" w:rsidRDefault="005876A9" w:rsidP="005876A9"/>
    <w:p w14:paraId="4D087AB4" w14:textId="77777777" w:rsidR="005876A9" w:rsidRPr="009D7D04" w:rsidRDefault="005876A9" w:rsidP="005876A9"/>
    <w:p w14:paraId="59581C89" w14:textId="77777777" w:rsidR="005876A9" w:rsidRPr="009D7D04" w:rsidRDefault="005876A9" w:rsidP="005876A9">
      <w:pPr>
        <w:ind w:left="390"/>
        <w:rPr>
          <w:rFonts w:ascii="Arial" w:hAnsi="Arial"/>
          <w:sz w:val="20"/>
        </w:rPr>
      </w:pPr>
    </w:p>
    <w:p w14:paraId="244BA91C" w14:textId="77777777" w:rsidR="005876A9" w:rsidRPr="009D7D04" w:rsidRDefault="005876A9" w:rsidP="005876A9">
      <w:pPr>
        <w:rPr>
          <w:rFonts w:ascii="Arial" w:hAnsi="Arial"/>
          <w:sz w:val="20"/>
        </w:rPr>
      </w:pPr>
    </w:p>
    <w:p w14:paraId="05A35BE3" w14:textId="77777777" w:rsidR="005876A9" w:rsidRPr="009D7D04" w:rsidRDefault="005876A9" w:rsidP="005876A9"/>
    <w:p w14:paraId="6708B63B" w14:textId="77777777" w:rsidR="005876A9" w:rsidRPr="009D7D04" w:rsidRDefault="005876A9" w:rsidP="005876A9">
      <w:pPr>
        <w:jc w:val="center"/>
        <w:rPr>
          <w:rFonts w:ascii="Arial" w:hAnsi="Arial"/>
          <w:b/>
          <w:sz w:val="20"/>
        </w:rPr>
      </w:pPr>
    </w:p>
    <w:p w14:paraId="5443DA10" w14:textId="77777777" w:rsidR="005876A9" w:rsidRPr="009D7D04" w:rsidRDefault="005876A9" w:rsidP="005876A9">
      <w:pPr>
        <w:jc w:val="center"/>
        <w:rPr>
          <w:rFonts w:ascii="Arial" w:hAnsi="Arial"/>
          <w:b/>
          <w:sz w:val="20"/>
        </w:rPr>
      </w:pPr>
    </w:p>
    <w:p w14:paraId="4A116F7A" w14:textId="77777777" w:rsidR="005876A9" w:rsidRPr="009D7D04" w:rsidRDefault="005876A9" w:rsidP="005876A9">
      <w:pPr>
        <w:rPr>
          <w:rFonts w:ascii="Arial" w:hAnsi="Arial"/>
          <w:sz w:val="20"/>
        </w:rPr>
      </w:pPr>
    </w:p>
    <w:p w14:paraId="19EE8918" w14:textId="77777777" w:rsidR="005876A9" w:rsidRPr="009D7D04" w:rsidRDefault="005876A9" w:rsidP="005876A9">
      <w:pPr>
        <w:rPr>
          <w:rFonts w:ascii="Arial" w:hAnsi="Arial"/>
          <w:sz w:val="20"/>
        </w:rPr>
      </w:pPr>
    </w:p>
    <w:p w14:paraId="6F0E152A" w14:textId="77777777" w:rsidR="005876A9" w:rsidRPr="009D7D04" w:rsidRDefault="005876A9" w:rsidP="005876A9">
      <w:pPr>
        <w:rPr>
          <w:rFonts w:ascii="Arial" w:hAnsi="Arial"/>
          <w:sz w:val="20"/>
        </w:rPr>
      </w:pPr>
    </w:p>
    <w:p w14:paraId="0A4ED5FC" w14:textId="77777777" w:rsidR="006C5A26" w:rsidRDefault="006C5A26"/>
    <w:sectPr w:rsidR="006C5A26">
      <w:headerReference w:type="default" r:id="rId15"/>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85D51" w14:textId="77777777" w:rsidR="00F16D7E" w:rsidRDefault="00F16D7E">
      <w:r>
        <w:separator/>
      </w:r>
    </w:p>
  </w:endnote>
  <w:endnote w:type="continuationSeparator" w:id="0">
    <w:p w14:paraId="6625CA2B" w14:textId="77777777" w:rsidR="00F16D7E" w:rsidRDefault="00F16D7E">
      <w:r>
        <w:continuationSeparator/>
      </w:r>
    </w:p>
  </w:endnote>
  <w:endnote w:type="continuationNotice" w:id="1">
    <w:p w14:paraId="203560D7" w14:textId="77777777" w:rsidR="00F16D7E" w:rsidRDefault="00F16D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B2648" w14:textId="77777777" w:rsidR="00CB1356" w:rsidRDefault="00CB13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0A33A" w14:textId="77777777" w:rsidR="002412DD" w:rsidRDefault="002412DD">
    <w:pPr>
      <w:pStyle w:val="Footer"/>
      <w:jc w:val="center"/>
      <w:rPr>
        <w:rStyle w:val="PageNumber"/>
        <w:rFonts w:ascii="Arial" w:hAnsi="Arial"/>
      </w:rPr>
    </w:pP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CD7168">
      <w:rPr>
        <w:rStyle w:val="PageNumber"/>
        <w:rFonts w:ascii="Arial" w:hAnsi="Arial"/>
        <w:noProof/>
      </w:rPr>
      <w:t>1</w:t>
    </w:r>
    <w:r>
      <w:rPr>
        <w:rStyle w:val="PageNumber"/>
        <w:rFonts w:ascii="Arial" w:hAnsi="Arial"/>
      </w:rPr>
      <w:fldChar w:fldCharType="end"/>
    </w:r>
  </w:p>
  <w:p w14:paraId="014EA471" w14:textId="77777777" w:rsidR="00115670" w:rsidRDefault="00115670" w:rsidP="00115670">
    <w:pPr>
      <w:pStyle w:val="Footer"/>
      <w:rPr>
        <w:rFonts w:ascii="Arial" w:hAnsi="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F861D" w14:textId="77777777" w:rsidR="00CB1356" w:rsidRDefault="00CB135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1BB7" w14:textId="77777777" w:rsidR="0090576F" w:rsidRPr="00115670" w:rsidRDefault="002412DD" w:rsidP="0090576F">
    <w:pPr>
      <w:pStyle w:val="Footer"/>
      <w:jc w:val="center"/>
      <w:rPr>
        <w:rStyle w:val="PageNumber"/>
        <w:rFonts w:ascii="Arial" w:hAnsi="Arial"/>
        <w:sz w:val="18"/>
        <w:szCs w:val="18"/>
      </w:rPr>
    </w:pPr>
    <w:r w:rsidRPr="00115670">
      <w:rPr>
        <w:rStyle w:val="PageNumber"/>
        <w:rFonts w:ascii="Arial" w:hAnsi="Arial"/>
        <w:sz w:val="18"/>
        <w:szCs w:val="18"/>
      </w:rPr>
      <w:fldChar w:fldCharType="begin"/>
    </w:r>
    <w:r w:rsidRPr="00115670">
      <w:rPr>
        <w:rStyle w:val="PageNumber"/>
        <w:rFonts w:ascii="Arial" w:hAnsi="Arial"/>
        <w:sz w:val="18"/>
        <w:szCs w:val="18"/>
      </w:rPr>
      <w:instrText xml:space="preserve"> PAGE </w:instrText>
    </w:r>
    <w:r w:rsidRPr="00115670">
      <w:rPr>
        <w:rStyle w:val="PageNumber"/>
        <w:rFonts w:ascii="Arial" w:hAnsi="Arial"/>
        <w:sz w:val="18"/>
        <w:szCs w:val="18"/>
      </w:rPr>
      <w:fldChar w:fldCharType="separate"/>
    </w:r>
    <w:r w:rsidR="00CD7168" w:rsidRPr="00115670">
      <w:rPr>
        <w:rStyle w:val="PageNumber"/>
        <w:rFonts w:ascii="Arial" w:hAnsi="Arial"/>
        <w:noProof/>
        <w:sz w:val="18"/>
        <w:szCs w:val="18"/>
      </w:rPr>
      <w:t>11</w:t>
    </w:r>
    <w:r w:rsidRPr="00115670">
      <w:rPr>
        <w:rStyle w:val="PageNumber"/>
        <w:rFonts w:ascii="Arial" w:hAnsi="Arial"/>
        <w:sz w:val="18"/>
        <w:szCs w:val="18"/>
      </w:rPr>
      <w:fldChar w:fldCharType="end"/>
    </w:r>
  </w:p>
  <w:p w14:paraId="01610EA8" w14:textId="504D15DB" w:rsidR="0090576F" w:rsidRPr="00115670" w:rsidRDefault="0090576F" w:rsidP="0090576F">
    <w:pPr>
      <w:pStyle w:val="Footer"/>
      <w:rPr>
        <w:rFonts w:ascii="Arial" w:hAnsi="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9A5CD" w14:textId="77777777" w:rsidR="00F16D7E" w:rsidRDefault="00F16D7E">
      <w:r>
        <w:separator/>
      </w:r>
    </w:p>
  </w:footnote>
  <w:footnote w:type="continuationSeparator" w:id="0">
    <w:p w14:paraId="574364B3" w14:textId="77777777" w:rsidR="00F16D7E" w:rsidRDefault="00F16D7E">
      <w:r>
        <w:continuationSeparator/>
      </w:r>
    </w:p>
  </w:footnote>
  <w:footnote w:type="continuationNotice" w:id="1">
    <w:p w14:paraId="3D9ACDC9" w14:textId="77777777" w:rsidR="00F16D7E" w:rsidRDefault="00F16D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54EA1" w14:textId="77777777" w:rsidR="00CB1356" w:rsidRDefault="00CB13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A0620F1" w14:paraId="6092882A" w14:textId="77777777" w:rsidTr="00122091">
      <w:tc>
        <w:tcPr>
          <w:tcW w:w="3120" w:type="dxa"/>
        </w:tcPr>
        <w:p w14:paraId="6B4EF143" w14:textId="20394758" w:rsidR="4A0620F1" w:rsidRDefault="4A0620F1" w:rsidP="00122091">
          <w:pPr>
            <w:pStyle w:val="Header"/>
            <w:ind w:left="-115"/>
          </w:pPr>
        </w:p>
      </w:tc>
      <w:tc>
        <w:tcPr>
          <w:tcW w:w="3120" w:type="dxa"/>
        </w:tcPr>
        <w:p w14:paraId="5EC92704" w14:textId="0ECFA05A" w:rsidR="4A0620F1" w:rsidRDefault="4A0620F1" w:rsidP="00122091">
          <w:pPr>
            <w:pStyle w:val="Header"/>
            <w:jc w:val="center"/>
          </w:pPr>
        </w:p>
      </w:tc>
      <w:tc>
        <w:tcPr>
          <w:tcW w:w="3120" w:type="dxa"/>
        </w:tcPr>
        <w:p w14:paraId="5FDA3A68" w14:textId="4E766FE9" w:rsidR="4A0620F1" w:rsidRDefault="4A0620F1" w:rsidP="00122091">
          <w:pPr>
            <w:pStyle w:val="Header"/>
            <w:ind w:right="-115"/>
            <w:jc w:val="right"/>
          </w:pPr>
        </w:p>
      </w:tc>
    </w:tr>
  </w:tbl>
  <w:p w14:paraId="0A517417" w14:textId="1E4211B7" w:rsidR="4A0620F1" w:rsidRDefault="4A0620F1" w:rsidP="001220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C4723" w14:textId="77777777" w:rsidR="00CB1356" w:rsidRDefault="00CB13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4A0620F1" w14:paraId="59DFD5F1" w14:textId="77777777" w:rsidTr="00122091">
      <w:tc>
        <w:tcPr>
          <w:tcW w:w="3360" w:type="dxa"/>
        </w:tcPr>
        <w:p w14:paraId="239FE88B" w14:textId="4560937E" w:rsidR="4A0620F1" w:rsidRDefault="4A0620F1" w:rsidP="00122091">
          <w:pPr>
            <w:pStyle w:val="Header"/>
            <w:ind w:left="-115"/>
          </w:pPr>
        </w:p>
      </w:tc>
      <w:tc>
        <w:tcPr>
          <w:tcW w:w="3360" w:type="dxa"/>
        </w:tcPr>
        <w:p w14:paraId="391EF237" w14:textId="422FA838" w:rsidR="4A0620F1" w:rsidRDefault="4A0620F1" w:rsidP="00122091">
          <w:pPr>
            <w:pStyle w:val="Header"/>
            <w:jc w:val="center"/>
          </w:pPr>
        </w:p>
      </w:tc>
      <w:tc>
        <w:tcPr>
          <w:tcW w:w="3360" w:type="dxa"/>
        </w:tcPr>
        <w:p w14:paraId="5EDFD889" w14:textId="349A2864" w:rsidR="4A0620F1" w:rsidRDefault="4A0620F1" w:rsidP="00122091">
          <w:pPr>
            <w:pStyle w:val="Header"/>
            <w:ind w:right="-115"/>
            <w:jc w:val="right"/>
          </w:pPr>
        </w:p>
      </w:tc>
    </w:tr>
  </w:tbl>
  <w:p w14:paraId="6E1D2221" w14:textId="50E94BE9" w:rsidR="4A0620F1" w:rsidRDefault="4A0620F1" w:rsidP="0012209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4A0620F1" w14:paraId="1B772650" w14:textId="77777777" w:rsidTr="00122091">
      <w:tc>
        <w:tcPr>
          <w:tcW w:w="3600" w:type="dxa"/>
        </w:tcPr>
        <w:p w14:paraId="7886161F" w14:textId="04E5F6CF" w:rsidR="4A0620F1" w:rsidRDefault="4A0620F1" w:rsidP="00122091">
          <w:pPr>
            <w:pStyle w:val="Header"/>
            <w:ind w:left="-115"/>
          </w:pPr>
        </w:p>
      </w:tc>
      <w:tc>
        <w:tcPr>
          <w:tcW w:w="3600" w:type="dxa"/>
        </w:tcPr>
        <w:p w14:paraId="56E3AF13" w14:textId="510B13B8" w:rsidR="4A0620F1" w:rsidRDefault="4A0620F1" w:rsidP="00122091">
          <w:pPr>
            <w:pStyle w:val="Header"/>
            <w:jc w:val="center"/>
          </w:pPr>
        </w:p>
      </w:tc>
      <w:tc>
        <w:tcPr>
          <w:tcW w:w="3600" w:type="dxa"/>
        </w:tcPr>
        <w:p w14:paraId="40D29896" w14:textId="0761FE3B" w:rsidR="4A0620F1" w:rsidRDefault="4A0620F1" w:rsidP="00122091">
          <w:pPr>
            <w:pStyle w:val="Header"/>
            <w:ind w:right="-115"/>
            <w:jc w:val="right"/>
          </w:pPr>
        </w:p>
      </w:tc>
    </w:tr>
  </w:tbl>
  <w:p w14:paraId="76949A9C" w14:textId="69626C41" w:rsidR="4A0620F1" w:rsidRDefault="4A0620F1" w:rsidP="001220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E154"/>
    <w:multiLevelType w:val="hybridMultilevel"/>
    <w:tmpl w:val="FFFFFFFF"/>
    <w:lvl w:ilvl="0" w:tplc="32D6A1D0">
      <w:start w:val="1"/>
      <w:numFmt w:val="bullet"/>
      <w:lvlText w:val=""/>
      <w:lvlJc w:val="left"/>
      <w:pPr>
        <w:ind w:left="1440" w:hanging="360"/>
      </w:pPr>
      <w:rPr>
        <w:rFonts w:ascii="Symbol" w:hAnsi="Symbol" w:hint="default"/>
      </w:rPr>
    </w:lvl>
    <w:lvl w:ilvl="1" w:tplc="49D6FA28">
      <w:start w:val="1"/>
      <w:numFmt w:val="bullet"/>
      <w:lvlText w:val="o"/>
      <w:lvlJc w:val="left"/>
      <w:pPr>
        <w:ind w:left="2160" w:hanging="360"/>
      </w:pPr>
      <w:rPr>
        <w:rFonts w:ascii="Courier New" w:hAnsi="Courier New" w:hint="default"/>
      </w:rPr>
    </w:lvl>
    <w:lvl w:ilvl="2" w:tplc="547A42C6">
      <w:start w:val="1"/>
      <w:numFmt w:val="bullet"/>
      <w:lvlText w:val=""/>
      <w:lvlJc w:val="left"/>
      <w:pPr>
        <w:ind w:left="2880" w:hanging="360"/>
      </w:pPr>
      <w:rPr>
        <w:rFonts w:ascii="Wingdings" w:hAnsi="Wingdings" w:hint="default"/>
      </w:rPr>
    </w:lvl>
    <w:lvl w:ilvl="3" w:tplc="137CF2BC">
      <w:start w:val="1"/>
      <w:numFmt w:val="bullet"/>
      <w:lvlText w:val=""/>
      <w:lvlJc w:val="left"/>
      <w:pPr>
        <w:ind w:left="3600" w:hanging="360"/>
      </w:pPr>
      <w:rPr>
        <w:rFonts w:ascii="Symbol" w:hAnsi="Symbol" w:hint="default"/>
      </w:rPr>
    </w:lvl>
    <w:lvl w:ilvl="4" w:tplc="A62A1F28">
      <w:start w:val="1"/>
      <w:numFmt w:val="bullet"/>
      <w:lvlText w:val="o"/>
      <w:lvlJc w:val="left"/>
      <w:pPr>
        <w:ind w:left="4320" w:hanging="360"/>
      </w:pPr>
      <w:rPr>
        <w:rFonts w:ascii="Courier New" w:hAnsi="Courier New" w:hint="default"/>
      </w:rPr>
    </w:lvl>
    <w:lvl w:ilvl="5" w:tplc="C4D8403A">
      <w:start w:val="1"/>
      <w:numFmt w:val="bullet"/>
      <w:lvlText w:val=""/>
      <w:lvlJc w:val="left"/>
      <w:pPr>
        <w:ind w:left="5040" w:hanging="360"/>
      </w:pPr>
      <w:rPr>
        <w:rFonts w:ascii="Wingdings" w:hAnsi="Wingdings" w:hint="default"/>
      </w:rPr>
    </w:lvl>
    <w:lvl w:ilvl="6" w:tplc="502AE576">
      <w:start w:val="1"/>
      <w:numFmt w:val="bullet"/>
      <w:lvlText w:val=""/>
      <w:lvlJc w:val="left"/>
      <w:pPr>
        <w:ind w:left="5760" w:hanging="360"/>
      </w:pPr>
      <w:rPr>
        <w:rFonts w:ascii="Symbol" w:hAnsi="Symbol" w:hint="default"/>
      </w:rPr>
    </w:lvl>
    <w:lvl w:ilvl="7" w:tplc="9FF023A8">
      <w:start w:val="1"/>
      <w:numFmt w:val="bullet"/>
      <w:lvlText w:val="o"/>
      <w:lvlJc w:val="left"/>
      <w:pPr>
        <w:ind w:left="6480" w:hanging="360"/>
      </w:pPr>
      <w:rPr>
        <w:rFonts w:ascii="Courier New" w:hAnsi="Courier New" w:hint="default"/>
      </w:rPr>
    </w:lvl>
    <w:lvl w:ilvl="8" w:tplc="40ECEC76">
      <w:start w:val="1"/>
      <w:numFmt w:val="bullet"/>
      <w:lvlText w:val=""/>
      <w:lvlJc w:val="left"/>
      <w:pPr>
        <w:ind w:left="7200" w:hanging="360"/>
      </w:pPr>
      <w:rPr>
        <w:rFonts w:ascii="Wingdings" w:hAnsi="Wingdings" w:hint="default"/>
      </w:rPr>
    </w:lvl>
  </w:abstractNum>
  <w:abstractNum w:abstractNumId="1" w15:restartNumberingAfterBreak="0">
    <w:nsid w:val="074B6FAB"/>
    <w:multiLevelType w:val="hybridMultilevel"/>
    <w:tmpl w:val="7E8C5138"/>
    <w:lvl w:ilvl="0" w:tplc="29BA4114">
      <w:start w:val="1"/>
      <w:numFmt w:val="bullet"/>
      <w:lvlText w:val=""/>
      <w:lvlJc w:val="left"/>
      <w:pPr>
        <w:tabs>
          <w:tab w:val="num" w:pos="720"/>
        </w:tabs>
        <w:ind w:left="720" w:hanging="360"/>
      </w:pPr>
      <w:rPr>
        <w:rFonts w:ascii="Wingdings" w:hAnsi="Wingdings" w:hint="default"/>
      </w:rPr>
    </w:lvl>
    <w:lvl w:ilvl="1" w:tplc="F7B0B8DE" w:tentative="1">
      <w:start w:val="1"/>
      <w:numFmt w:val="bullet"/>
      <w:lvlText w:val=""/>
      <w:lvlJc w:val="left"/>
      <w:pPr>
        <w:tabs>
          <w:tab w:val="num" w:pos="1440"/>
        </w:tabs>
        <w:ind w:left="1440" w:hanging="360"/>
      </w:pPr>
      <w:rPr>
        <w:rFonts w:ascii="Wingdings" w:hAnsi="Wingdings" w:hint="default"/>
      </w:rPr>
    </w:lvl>
    <w:lvl w:ilvl="2" w:tplc="A5066FD4" w:tentative="1">
      <w:start w:val="1"/>
      <w:numFmt w:val="bullet"/>
      <w:lvlText w:val=""/>
      <w:lvlJc w:val="left"/>
      <w:pPr>
        <w:tabs>
          <w:tab w:val="num" w:pos="2160"/>
        </w:tabs>
        <w:ind w:left="2160" w:hanging="360"/>
      </w:pPr>
      <w:rPr>
        <w:rFonts w:ascii="Wingdings" w:hAnsi="Wingdings" w:hint="default"/>
      </w:rPr>
    </w:lvl>
    <w:lvl w:ilvl="3" w:tplc="6FD01678" w:tentative="1">
      <w:start w:val="1"/>
      <w:numFmt w:val="bullet"/>
      <w:lvlText w:val=""/>
      <w:lvlJc w:val="left"/>
      <w:pPr>
        <w:tabs>
          <w:tab w:val="num" w:pos="2880"/>
        </w:tabs>
        <w:ind w:left="2880" w:hanging="360"/>
      </w:pPr>
      <w:rPr>
        <w:rFonts w:ascii="Wingdings" w:hAnsi="Wingdings" w:hint="default"/>
      </w:rPr>
    </w:lvl>
    <w:lvl w:ilvl="4" w:tplc="51D266F0" w:tentative="1">
      <w:start w:val="1"/>
      <w:numFmt w:val="bullet"/>
      <w:lvlText w:val=""/>
      <w:lvlJc w:val="left"/>
      <w:pPr>
        <w:tabs>
          <w:tab w:val="num" w:pos="3600"/>
        </w:tabs>
        <w:ind w:left="3600" w:hanging="360"/>
      </w:pPr>
      <w:rPr>
        <w:rFonts w:ascii="Wingdings" w:hAnsi="Wingdings" w:hint="default"/>
      </w:rPr>
    </w:lvl>
    <w:lvl w:ilvl="5" w:tplc="760ABD46" w:tentative="1">
      <w:start w:val="1"/>
      <w:numFmt w:val="bullet"/>
      <w:lvlText w:val=""/>
      <w:lvlJc w:val="left"/>
      <w:pPr>
        <w:tabs>
          <w:tab w:val="num" w:pos="4320"/>
        </w:tabs>
        <w:ind w:left="4320" w:hanging="360"/>
      </w:pPr>
      <w:rPr>
        <w:rFonts w:ascii="Wingdings" w:hAnsi="Wingdings" w:hint="default"/>
      </w:rPr>
    </w:lvl>
    <w:lvl w:ilvl="6" w:tplc="A4EA3A6C" w:tentative="1">
      <w:start w:val="1"/>
      <w:numFmt w:val="bullet"/>
      <w:lvlText w:val=""/>
      <w:lvlJc w:val="left"/>
      <w:pPr>
        <w:tabs>
          <w:tab w:val="num" w:pos="5040"/>
        </w:tabs>
        <w:ind w:left="5040" w:hanging="360"/>
      </w:pPr>
      <w:rPr>
        <w:rFonts w:ascii="Wingdings" w:hAnsi="Wingdings" w:hint="default"/>
      </w:rPr>
    </w:lvl>
    <w:lvl w:ilvl="7" w:tplc="A70E6EE8" w:tentative="1">
      <w:start w:val="1"/>
      <w:numFmt w:val="bullet"/>
      <w:lvlText w:val=""/>
      <w:lvlJc w:val="left"/>
      <w:pPr>
        <w:tabs>
          <w:tab w:val="num" w:pos="5760"/>
        </w:tabs>
        <w:ind w:left="5760" w:hanging="360"/>
      </w:pPr>
      <w:rPr>
        <w:rFonts w:ascii="Wingdings" w:hAnsi="Wingdings" w:hint="default"/>
      </w:rPr>
    </w:lvl>
    <w:lvl w:ilvl="8" w:tplc="3230C27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2B6F25"/>
    <w:multiLevelType w:val="hybridMultilevel"/>
    <w:tmpl w:val="4FB426F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C8F5425"/>
    <w:multiLevelType w:val="hybridMultilevel"/>
    <w:tmpl w:val="4F9C952A"/>
    <w:lvl w:ilvl="0" w:tplc="E438F6B8">
      <w:start w:val="1"/>
      <w:numFmt w:val="bullet"/>
      <w:lvlText w:val=""/>
      <w:lvlJc w:val="left"/>
      <w:pPr>
        <w:ind w:left="720" w:hanging="360"/>
      </w:pPr>
      <w:rPr>
        <w:rFonts w:ascii="Symbol" w:hAnsi="Symbol" w:hint="default"/>
      </w:rPr>
    </w:lvl>
    <w:lvl w:ilvl="1" w:tplc="9C7478AC">
      <w:start w:val="1"/>
      <w:numFmt w:val="bullet"/>
      <w:lvlText w:val="o"/>
      <w:lvlJc w:val="left"/>
      <w:pPr>
        <w:ind w:left="1440" w:hanging="360"/>
      </w:pPr>
      <w:rPr>
        <w:rFonts w:ascii="Courier New" w:hAnsi="Courier New" w:hint="default"/>
      </w:rPr>
    </w:lvl>
    <w:lvl w:ilvl="2" w:tplc="BA083D70">
      <w:start w:val="1"/>
      <w:numFmt w:val="bullet"/>
      <w:lvlText w:val=""/>
      <w:lvlJc w:val="left"/>
      <w:pPr>
        <w:ind w:left="2160" w:hanging="360"/>
      </w:pPr>
      <w:rPr>
        <w:rFonts w:ascii="Symbol" w:hAnsi="Symbol" w:hint="default"/>
      </w:rPr>
    </w:lvl>
    <w:lvl w:ilvl="3" w:tplc="3EA4995E">
      <w:start w:val="1"/>
      <w:numFmt w:val="bullet"/>
      <w:lvlText w:val=""/>
      <w:lvlJc w:val="left"/>
      <w:pPr>
        <w:ind w:left="2880" w:hanging="360"/>
      </w:pPr>
      <w:rPr>
        <w:rFonts w:ascii="Symbol" w:hAnsi="Symbol" w:hint="default"/>
      </w:rPr>
    </w:lvl>
    <w:lvl w:ilvl="4" w:tplc="3154E44C">
      <w:start w:val="1"/>
      <w:numFmt w:val="bullet"/>
      <w:lvlText w:val="o"/>
      <w:lvlJc w:val="left"/>
      <w:pPr>
        <w:ind w:left="3600" w:hanging="360"/>
      </w:pPr>
      <w:rPr>
        <w:rFonts w:ascii="Courier New" w:hAnsi="Courier New" w:hint="default"/>
      </w:rPr>
    </w:lvl>
    <w:lvl w:ilvl="5" w:tplc="FC14175C">
      <w:start w:val="1"/>
      <w:numFmt w:val="bullet"/>
      <w:lvlText w:val=""/>
      <w:lvlJc w:val="left"/>
      <w:pPr>
        <w:ind w:left="4320" w:hanging="360"/>
      </w:pPr>
      <w:rPr>
        <w:rFonts w:ascii="Wingdings" w:hAnsi="Wingdings" w:hint="default"/>
      </w:rPr>
    </w:lvl>
    <w:lvl w:ilvl="6" w:tplc="A692A808">
      <w:start w:val="1"/>
      <w:numFmt w:val="bullet"/>
      <w:lvlText w:val=""/>
      <w:lvlJc w:val="left"/>
      <w:pPr>
        <w:ind w:left="5040" w:hanging="360"/>
      </w:pPr>
      <w:rPr>
        <w:rFonts w:ascii="Symbol" w:hAnsi="Symbol" w:hint="default"/>
      </w:rPr>
    </w:lvl>
    <w:lvl w:ilvl="7" w:tplc="AC0CECC2">
      <w:start w:val="1"/>
      <w:numFmt w:val="bullet"/>
      <w:lvlText w:val="o"/>
      <w:lvlJc w:val="left"/>
      <w:pPr>
        <w:ind w:left="5760" w:hanging="360"/>
      </w:pPr>
      <w:rPr>
        <w:rFonts w:ascii="Courier New" w:hAnsi="Courier New" w:hint="default"/>
      </w:rPr>
    </w:lvl>
    <w:lvl w:ilvl="8" w:tplc="53FA284C">
      <w:start w:val="1"/>
      <w:numFmt w:val="bullet"/>
      <w:lvlText w:val=""/>
      <w:lvlJc w:val="left"/>
      <w:pPr>
        <w:ind w:left="6480" w:hanging="360"/>
      </w:pPr>
      <w:rPr>
        <w:rFonts w:ascii="Wingdings" w:hAnsi="Wingdings" w:hint="default"/>
      </w:rPr>
    </w:lvl>
  </w:abstractNum>
  <w:abstractNum w:abstractNumId="4" w15:restartNumberingAfterBreak="0">
    <w:nsid w:val="106A5CC3"/>
    <w:multiLevelType w:val="hybridMultilevel"/>
    <w:tmpl w:val="EFD08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B43857"/>
    <w:multiLevelType w:val="hybridMultilevel"/>
    <w:tmpl w:val="CA0E13D6"/>
    <w:lvl w:ilvl="0" w:tplc="FFFFFFFF">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hint="default"/>
      </w:rPr>
    </w:lvl>
    <w:lvl w:ilvl="2" w:tplc="48649F1E">
      <w:start w:val="1"/>
      <w:numFmt w:val="bullet"/>
      <w:lvlText w:val=""/>
      <w:lvlJc w:val="left"/>
      <w:pPr>
        <w:ind w:left="2160" w:hanging="360"/>
      </w:pPr>
      <w:rPr>
        <w:rFonts w:ascii="Wingdings" w:hAnsi="Wingdings" w:hint="default"/>
      </w:rPr>
    </w:lvl>
    <w:lvl w:ilvl="3" w:tplc="C3A2C400">
      <w:start w:val="1"/>
      <w:numFmt w:val="bullet"/>
      <w:lvlText w:val=""/>
      <w:lvlJc w:val="left"/>
      <w:pPr>
        <w:ind w:left="2880" w:hanging="360"/>
      </w:pPr>
      <w:rPr>
        <w:rFonts w:ascii="Symbol" w:hAnsi="Symbol" w:hint="default"/>
      </w:rPr>
    </w:lvl>
    <w:lvl w:ilvl="4" w:tplc="ABD0D9A2">
      <w:start w:val="1"/>
      <w:numFmt w:val="bullet"/>
      <w:lvlText w:val="o"/>
      <w:lvlJc w:val="left"/>
      <w:pPr>
        <w:ind w:left="3600" w:hanging="360"/>
      </w:pPr>
      <w:rPr>
        <w:rFonts w:ascii="Courier New" w:hAnsi="Courier New" w:hint="default"/>
      </w:rPr>
    </w:lvl>
    <w:lvl w:ilvl="5" w:tplc="A964E500">
      <w:start w:val="1"/>
      <w:numFmt w:val="bullet"/>
      <w:lvlText w:val=""/>
      <w:lvlJc w:val="left"/>
      <w:pPr>
        <w:ind w:left="4320" w:hanging="360"/>
      </w:pPr>
      <w:rPr>
        <w:rFonts w:ascii="Wingdings" w:hAnsi="Wingdings" w:hint="default"/>
      </w:rPr>
    </w:lvl>
    <w:lvl w:ilvl="6" w:tplc="BF9C7D48">
      <w:start w:val="1"/>
      <w:numFmt w:val="bullet"/>
      <w:lvlText w:val=""/>
      <w:lvlJc w:val="left"/>
      <w:pPr>
        <w:ind w:left="5040" w:hanging="360"/>
      </w:pPr>
      <w:rPr>
        <w:rFonts w:ascii="Symbol" w:hAnsi="Symbol" w:hint="default"/>
      </w:rPr>
    </w:lvl>
    <w:lvl w:ilvl="7" w:tplc="B45E0FB0">
      <w:start w:val="1"/>
      <w:numFmt w:val="bullet"/>
      <w:lvlText w:val="o"/>
      <w:lvlJc w:val="left"/>
      <w:pPr>
        <w:ind w:left="5760" w:hanging="360"/>
      </w:pPr>
      <w:rPr>
        <w:rFonts w:ascii="Courier New" w:hAnsi="Courier New" w:hint="default"/>
      </w:rPr>
    </w:lvl>
    <w:lvl w:ilvl="8" w:tplc="2592D1F4">
      <w:start w:val="1"/>
      <w:numFmt w:val="bullet"/>
      <w:lvlText w:val=""/>
      <w:lvlJc w:val="left"/>
      <w:pPr>
        <w:ind w:left="6480" w:hanging="360"/>
      </w:pPr>
      <w:rPr>
        <w:rFonts w:ascii="Wingdings" w:hAnsi="Wingdings" w:hint="default"/>
      </w:rPr>
    </w:lvl>
  </w:abstractNum>
  <w:abstractNum w:abstractNumId="6" w15:restartNumberingAfterBreak="0">
    <w:nsid w:val="139C6C07"/>
    <w:multiLevelType w:val="hybridMultilevel"/>
    <w:tmpl w:val="CA92F072"/>
    <w:lvl w:ilvl="0" w:tplc="42181C1C">
      <w:start w:val="3"/>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83599F"/>
    <w:multiLevelType w:val="multilevel"/>
    <w:tmpl w:val="B9B4B656"/>
    <w:lvl w:ilvl="0">
      <w:start w:val="1"/>
      <w:numFmt w:val="decimal"/>
      <w:lvlText w:val="%1.0"/>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BC8C2D7"/>
    <w:multiLevelType w:val="hybridMultilevel"/>
    <w:tmpl w:val="FFFFFFFF"/>
    <w:lvl w:ilvl="0" w:tplc="8B54759A">
      <w:start w:val="1"/>
      <w:numFmt w:val="bullet"/>
      <w:lvlText w:val=""/>
      <w:lvlJc w:val="left"/>
      <w:pPr>
        <w:ind w:left="1080" w:hanging="360"/>
      </w:pPr>
      <w:rPr>
        <w:rFonts w:ascii="Symbol" w:hAnsi="Symbol" w:hint="default"/>
      </w:rPr>
    </w:lvl>
    <w:lvl w:ilvl="1" w:tplc="F230B9C0">
      <w:start w:val="1"/>
      <w:numFmt w:val="bullet"/>
      <w:lvlText w:val="o"/>
      <w:lvlJc w:val="left"/>
      <w:pPr>
        <w:ind w:left="1800" w:hanging="360"/>
      </w:pPr>
      <w:rPr>
        <w:rFonts w:ascii="Courier New" w:hAnsi="Courier New" w:hint="default"/>
      </w:rPr>
    </w:lvl>
    <w:lvl w:ilvl="2" w:tplc="9332792A">
      <w:start w:val="1"/>
      <w:numFmt w:val="bullet"/>
      <w:lvlText w:val=""/>
      <w:lvlJc w:val="left"/>
      <w:pPr>
        <w:ind w:left="2520" w:hanging="360"/>
      </w:pPr>
      <w:rPr>
        <w:rFonts w:ascii="Wingdings" w:hAnsi="Wingdings" w:hint="default"/>
      </w:rPr>
    </w:lvl>
    <w:lvl w:ilvl="3" w:tplc="A9DE46A8">
      <w:start w:val="1"/>
      <w:numFmt w:val="bullet"/>
      <w:lvlText w:val=""/>
      <w:lvlJc w:val="left"/>
      <w:pPr>
        <w:ind w:left="3240" w:hanging="360"/>
      </w:pPr>
      <w:rPr>
        <w:rFonts w:ascii="Symbol" w:hAnsi="Symbol" w:hint="default"/>
      </w:rPr>
    </w:lvl>
    <w:lvl w:ilvl="4" w:tplc="FC26D0B6">
      <w:start w:val="1"/>
      <w:numFmt w:val="bullet"/>
      <w:lvlText w:val="o"/>
      <w:lvlJc w:val="left"/>
      <w:pPr>
        <w:ind w:left="3960" w:hanging="360"/>
      </w:pPr>
      <w:rPr>
        <w:rFonts w:ascii="Courier New" w:hAnsi="Courier New" w:hint="default"/>
      </w:rPr>
    </w:lvl>
    <w:lvl w:ilvl="5" w:tplc="8E3E4D7C">
      <w:start w:val="1"/>
      <w:numFmt w:val="bullet"/>
      <w:lvlText w:val=""/>
      <w:lvlJc w:val="left"/>
      <w:pPr>
        <w:ind w:left="4680" w:hanging="360"/>
      </w:pPr>
      <w:rPr>
        <w:rFonts w:ascii="Wingdings" w:hAnsi="Wingdings" w:hint="default"/>
      </w:rPr>
    </w:lvl>
    <w:lvl w:ilvl="6" w:tplc="F524F7F8">
      <w:start w:val="1"/>
      <w:numFmt w:val="bullet"/>
      <w:lvlText w:val=""/>
      <w:lvlJc w:val="left"/>
      <w:pPr>
        <w:ind w:left="5400" w:hanging="360"/>
      </w:pPr>
      <w:rPr>
        <w:rFonts w:ascii="Symbol" w:hAnsi="Symbol" w:hint="default"/>
      </w:rPr>
    </w:lvl>
    <w:lvl w:ilvl="7" w:tplc="94809EBE">
      <w:start w:val="1"/>
      <w:numFmt w:val="bullet"/>
      <w:lvlText w:val="o"/>
      <w:lvlJc w:val="left"/>
      <w:pPr>
        <w:ind w:left="6120" w:hanging="360"/>
      </w:pPr>
      <w:rPr>
        <w:rFonts w:ascii="Courier New" w:hAnsi="Courier New" w:hint="default"/>
      </w:rPr>
    </w:lvl>
    <w:lvl w:ilvl="8" w:tplc="5C2EAE2E">
      <w:start w:val="1"/>
      <w:numFmt w:val="bullet"/>
      <w:lvlText w:val=""/>
      <w:lvlJc w:val="left"/>
      <w:pPr>
        <w:ind w:left="6840" w:hanging="360"/>
      </w:pPr>
      <w:rPr>
        <w:rFonts w:ascii="Wingdings" w:hAnsi="Wingdings" w:hint="default"/>
      </w:rPr>
    </w:lvl>
  </w:abstractNum>
  <w:abstractNum w:abstractNumId="9" w15:restartNumberingAfterBreak="0">
    <w:nsid w:val="20FA6119"/>
    <w:multiLevelType w:val="hybridMultilevel"/>
    <w:tmpl w:val="70A2505A"/>
    <w:lvl w:ilvl="0" w:tplc="21A4E306">
      <w:start w:val="1"/>
      <w:numFmt w:val="bullet"/>
      <w:lvlText w:val=""/>
      <w:lvlJc w:val="left"/>
      <w:pPr>
        <w:tabs>
          <w:tab w:val="num" w:pos="720"/>
        </w:tabs>
        <w:ind w:left="720" w:hanging="360"/>
      </w:pPr>
      <w:rPr>
        <w:rFonts w:ascii="Wingdings" w:hAnsi="Wingdings" w:hint="default"/>
      </w:rPr>
    </w:lvl>
    <w:lvl w:ilvl="1" w:tplc="D7B6F9FA" w:tentative="1">
      <w:start w:val="1"/>
      <w:numFmt w:val="bullet"/>
      <w:lvlText w:val=""/>
      <w:lvlJc w:val="left"/>
      <w:pPr>
        <w:tabs>
          <w:tab w:val="num" w:pos="1440"/>
        </w:tabs>
        <w:ind w:left="1440" w:hanging="360"/>
      </w:pPr>
      <w:rPr>
        <w:rFonts w:ascii="Wingdings" w:hAnsi="Wingdings" w:hint="default"/>
      </w:rPr>
    </w:lvl>
    <w:lvl w:ilvl="2" w:tplc="A06262A4" w:tentative="1">
      <w:start w:val="1"/>
      <w:numFmt w:val="bullet"/>
      <w:lvlText w:val=""/>
      <w:lvlJc w:val="left"/>
      <w:pPr>
        <w:tabs>
          <w:tab w:val="num" w:pos="2160"/>
        </w:tabs>
        <w:ind w:left="2160" w:hanging="360"/>
      </w:pPr>
      <w:rPr>
        <w:rFonts w:ascii="Wingdings" w:hAnsi="Wingdings" w:hint="default"/>
      </w:rPr>
    </w:lvl>
    <w:lvl w:ilvl="3" w:tplc="B7024E3A" w:tentative="1">
      <w:start w:val="1"/>
      <w:numFmt w:val="bullet"/>
      <w:lvlText w:val=""/>
      <w:lvlJc w:val="left"/>
      <w:pPr>
        <w:tabs>
          <w:tab w:val="num" w:pos="2880"/>
        </w:tabs>
        <w:ind w:left="2880" w:hanging="360"/>
      </w:pPr>
      <w:rPr>
        <w:rFonts w:ascii="Wingdings" w:hAnsi="Wingdings" w:hint="default"/>
      </w:rPr>
    </w:lvl>
    <w:lvl w:ilvl="4" w:tplc="73E20E2A" w:tentative="1">
      <w:start w:val="1"/>
      <w:numFmt w:val="bullet"/>
      <w:lvlText w:val=""/>
      <w:lvlJc w:val="left"/>
      <w:pPr>
        <w:tabs>
          <w:tab w:val="num" w:pos="3600"/>
        </w:tabs>
        <w:ind w:left="3600" w:hanging="360"/>
      </w:pPr>
      <w:rPr>
        <w:rFonts w:ascii="Wingdings" w:hAnsi="Wingdings" w:hint="default"/>
      </w:rPr>
    </w:lvl>
    <w:lvl w:ilvl="5" w:tplc="B99652F2" w:tentative="1">
      <w:start w:val="1"/>
      <w:numFmt w:val="bullet"/>
      <w:lvlText w:val=""/>
      <w:lvlJc w:val="left"/>
      <w:pPr>
        <w:tabs>
          <w:tab w:val="num" w:pos="4320"/>
        </w:tabs>
        <w:ind w:left="4320" w:hanging="360"/>
      </w:pPr>
      <w:rPr>
        <w:rFonts w:ascii="Wingdings" w:hAnsi="Wingdings" w:hint="default"/>
      </w:rPr>
    </w:lvl>
    <w:lvl w:ilvl="6" w:tplc="65F4CB94" w:tentative="1">
      <w:start w:val="1"/>
      <w:numFmt w:val="bullet"/>
      <w:lvlText w:val=""/>
      <w:lvlJc w:val="left"/>
      <w:pPr>
        <w:tabs>
          <w:tab w:val="num" w:pos="5040"/>
        </w:tabs>
        <w:ind w:left="5040" w:hanging="360"/>
      </w:pPr>
      <w:rPr>
        <w:rFonts w:ascii="Wingdings" w:hAnsi="Wingdings" w:hint="default"/>
      </w:rPr>
    </w:lvl>
    <w:lvl w:ilvl="7" w:tplc="9FC6E9DC" w:tentative="1">
      <w:start w:val="1"/>
      <w:numFmt w:val="bullet"/>
      <w:lvlText w:val=""/>
      <w:lvlJc w:val="left"/>
      <w:pPr>
        <w:tabs>
          <w:tab w:val="num" w:pos="5760"/>
        </w:tabs>
        <w:ind w:left="5760" w:hanging="360"/>
      </w:pPr>
      <w:rPr>
        <w:rFonts w:ascii="Wingdings" w:hAnsi="Wingdings" w:hint="default"/>
      </w:rPr>
    </w:lvl>
    <w:lvl w:ilvl="8" w:tplc="311A338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82A6A"/>
    <w:multiLevelType w:val="hybridMultilevel"/>
    <w:tmpl w:val="DDEA06A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15:restartNumberingAfterBreak="0">
    <w:nsid w:val="284C8C3E"/>
    <w:multiLevelType w:val="hybridMultilevel"/>
    <w:tmpl w:val="FFFFFFFF"/>
    <w:lvl w:ilvl="0" w:tplc="0780209E">
      <w:start w:val="1"/>
      <w:numFmt w:val="bullet"/>
      <w:lvlText w:val=""/>
      <w:lvlJc w:val="left"/>
      <w:pPr>
        <w:ind w:left="720" w:hanging="360"/>
      </w:pPr>
      <w:rPr>
        <w:rFonts w:ascii="Symbol" w:hAnsi="Symbol" w:hint="default"/>
      </w:rPr>
    </w:lvl>
    <w:lvl w:ilvl="1" w:tplc="D50E1A54">
      <w:start w:val="1"/>
      <w:numFmt w:val="bullet"/>
      <w:lvlText w:val=""/>
      <w:lvlJc w:val="left"/>
      <w:pPr>
        <w:ind w:left="1440" w:hanging="360"/>
      </w:pPr>
      <w:rPr>
        <w:rFonts w:ascii="Symbol" w:hAnsi="Symbol" w:hint="default"/>
      </w:rPr>
    </w:lvl>
    <w:lvl w:ilvl="2" w:tplc="732AACBA">
      <w:start w:val="1"/>
      <w:numFmt w:val="bullet"/>
      <w:lvlText w:val=""/>
      <w:lvlJc w:val="left"/>
      <w:pPr>
        <w:ind w:left="2160" w:hanging="360"/>
      </w:pPr>
      <w:rPr>
        <w:rFonts w:ascii="Wingdings" w:hAnsi="Wingdings" w:hint="default"/>
      </w:rPr>
    </w:lvl>
    <w:lvl w:ilvl="3" w:tplc="EC9CD596">
      <w:start w:val="1"/>
      <w:numFmt w:val="bullet"/>
      <w:lvlText w:val=""/>
      <w:lvlJc w:val="left"/>
      <w:pPr>
        <w:ind w:left="2880" w:hanging="360"/>
      </w:pPr>
      <w:rPr>
        <w:rFonts w:ascii="Symbol" w:hAnsi="Symbol" w:hint="default"/>
      </w:rPr>
    </w:lvl>
    <w:lvl w:ilvl="4" w:tplc="94BEDA7A">
      <w:start w:val="1"/>
      <w:numFmt w:val="bullet"/>
      <w:lvlText w:val="o"/>
      <w:lvlJc w:val="left"/>
      <w:pPr>
        <w:ind w:left="3600" w:hanging="360"/>
      </w:pPr>
      <w:rPr>
        <w:rFonts w:ascii="Courier New" w:hAnsi="Courier New" w:hint="default"/>
      </w:rPr>
    </w:lvl>
    <w:lvl w:ilvl="5" w:tplc="10AE6670">
      <w:start w:val="1"/>
      <w:numFmt w:val="bullet"/>
      <w:lvlText w:val=""/>
      <w:lvlJc w:val="left"/>
      <w:pPr>
        <w:ind w:left="4320" w:hanging="360"/>
      </w:pPr>
      <w:rPr>
        <w:rFonts w:ascii="Wingdings" w:hAnsi="Wingdings" w:hint="default"/>
      </w:rPr>
    </w:lvl>
    <w:lvl w:ilvl="6" w:tplc="6DCCA69E">
      <w:start w:val="1"/>
      <w:numFmt w:val="bullet"/>
      <w:lvlText w:val=""/>
      <w:lvlJc w:val="left"/>
      <w:pPr>
        <w:ind w:left="5040" w:hanging="360"/>
      </w:pPr>
      <w:rPr>
        <w:rFonts w:ascii="Symbol" w:hAnsi="Symbol" w:hint="default"/>
      </w:rPr>
    </w:lvl>
    <w:lvl w:ilvl="7" w:tplc="A400409A">
      <w:start w:val="1"/>
      <w:numFmt w:val="bullet"/>
      <w:lvlText w:val="o"/>
      <w:lvlJc w:val="left"/>
      <w:pPr>
        <w:ind w:left="5760" w:hanging="360"/>
      </w:pPr>
      <w:rPr>
        <w:rFonts w:ascii="Courier New" w:hAnsi="Courier New" w:hint="default"/>
      </w:rPr>
    </w:lvl>
    <w:lvl w:ilvl="8" w:tplc="BABC70B8">
      <w:start w:val="1"/>
      <w:numFmt w:val="bullet"/>
      <w:lvlText w:val=""/>
      <w:lvlJc w:val="left"/>
      <w:pPr>
        <w:ind w:left="6480" w:hanging="360"/>
      </w:pPr>
      <w:rPr>
        <w:rFonts w:ascii="Wingdings" w:hAnsi="Wingdings" w:hint="default"/>
      </w:rPr>
    </w:lvl>
  </w:abstractNum>
  <w:abstractNum w:abstractNumId="12" w15:restartNumberingAfterBreak="0">
    <w:nsid w:val="28A879F6"/>
    <w:multiLevelType w:val="hybridMultilevel"/>
    <w:tmpl w:val="D4C0827A"/>
    <w:lvl w:ilvl="0" w:tplc="6256E37E">
      <w:start w:val="1"/>
      <w:numFmt w:val="bullet"/>
      <w:lvlText w:val=""/>
      <w:lvlJc w:val="left"/>
      <w:pPr>
        <w:ind w:left="1440" w:hanging="360"/>
      </w:pPr>
      <w:rPr>
        <w:rFonts w:ascii="Symbol" w:hAnsi="Symbol" w:hint="default"/>
      </w:rPr>
    </w:lvl>
    <w:lvl w:ilvl="1" w:tplc="E580E0C6" w:tentative="1">
      <w:start w:val="1"/>
      <w:numFmt w:val="bullet"/>
      <w:lvlText w:val="o"/>
      <w:lvlJc w:val="left"/>
      <w:pPr>
        <w:ind w:left="2160" w:hanging="360"/>
      </w:pPr>
      <w:rPr>
        <w:rFonts w:ascii="Courier New" w:hAnsi="Courier New" w:hint="default"/>
      </w:rPr>
    </w:lvl>
    <w:lvl w:ilvl="2" w:tplc="CEE0F710" w:tentative="1">
      <w:start w:val="1"/>
      <w:numFmt w:val="bullet"/>
      <w:lvlText w:val=""/>
      <w:lvlJc w:val="left"/>
      <w:pPr>
        <w:ind w:left="2880" w:hanging="360"/>
      </w:pPr>
      <w:rPr>
        <w:rFonts w:ascii="Wingdings" w:hAnsi="Wingdings" w:hint="default"/>
      </w:rPr>
    </w:lvl>
    <w:lvl w:ilvl="3" w:tplc="ABA0998E" w:tentative="1">
      <w:start w:val="1"/>
      <w:numFmt w:val="bullet"/>
      <w:lvlText w:val=""/>
      <w:lvlJc w:val="left"/>
      <w:pPr>
        <w:ind w:left="3600" w:hanging="360"/>
      </w:pPr>
      <w:rPr>
        <w:rFonts w:ascii="Symbol" w:hAnsi="Symbol" w:hint="default"/>
      </w:rPr>
    </w:lvl>
    <w:lvl w:ilvl="4" w:tplc="53C8A4B2" w:tentative="1">
      <w:start w:val="1"/>
      <w:numFmt w:val="bullet"/>
      <w:lvlText w:val="o"/>
      <w:lvlJc w:val="left"/>
      <w:pPr>
        <w:ind w:left="4320" w:hanging="360"/>
      </w:pPr>
      <w:rPr>
        <w:rFonts w:ascii="Courier New" w:hAnsi="Courier New" w:hint="default"/>
      </w:rPr>
    </w:lvl>
    <w:lvl w:ilvl="5" w:tplc="E7763924" w:tentative="1">
      <w:start w:val="1"/>
      <w:numFmt w:val="bullet"/>
      <w:lvlText w:val=""/>
      <w:lvlJc w:val="left"/>
      <w:pPr>
        <w:ind w:left="5040" w:hanging="360"/>
      </w:pPr>
      <w:rPr>
        <w:rFonts w:ascii="Wingdings" w:hAnsi="Wingdings" w:hint="default"/>
      </w:rPr>
    </w:lvl>
    <w:lvl w:ilvl="6" w:tplc="A798E584" w:tentative="1">
      <w:start w:val="1"/>
      <w:numFmt w:val="bullet"/>
      <w:lvlText w:val=""/>
      <w:lvlJc w:val="left"/>
      <w:pPr>
        <w:ind w:left="5760" w:hanging="360"/>
      </w:pPr>
      <w:rPr>
        <w:rFonts w:ascii="Symbol" w:hAnsi="Symbol" w:hint="default"/>
      </w:rPr>
    </w:lvl>
    <w:lvl w:ilvl="7" w:tplc="817E27AA" w:tentative="1">
      <w:start w:val="1"/>
      <w:numFmt w:val="bullet"/>
      <w:lvlText w:val="o"/>
      <w:lvlJc w:val="left"/>
      <w:pPr>
        <w:ind w:left="6480" w:hanging="360"/>
      </w:pPr>
      <w:rPr>
        <w:rFonts w:ascii="Courier New" w:hAnsi="Courier New" w:hint="default"/>
      </w:rPr>
    </w:lvl>
    <w:lvl w:ilvl="8" w:tplc="029A1902" w:tentative="1">
      <w:start w:val="1"/>
      <w:numFmt w:val="bullet"/>
      <w:lvlText w:val=""/>
      <w:lvlJc w:val="left"/>
      <w:pPr>
        <w:ind w:left="7200" w:hanging="360"/>
      </w:pPr>
      <w:rPr>
        <w:rFonts w:ascii="Wingdings" w:hAnsi="Wingdings" w:hint="default"/>
      </w:rPr>
    </w:lvl>
  </w:abstractNum>
  <w:abstractNum w:abstractNumId="13" w15:restartNumberingAfterBreak="0">
    <w:nsid w:val="358E662C"/>
    <w:multiLevelType w:val="hybridMultilevel"/>
    <w:tmpl w:val="FFFFFFFF"/>
    <w:lvl w:ilvl="0" w:tplc="C63A1168">
      <w:start w:val="1"/>
      <w:numFmt w:val="bullet"/>
      <w:lvlText w:val=""/>
      <w:lvlJc w:val="left"/>
      <w:pPr>
        <w:ind w:left="1800" w:hanging="360"/>
      </w:pPr>
      <w:rPr>
        <w:rFonts w:ascii="Symbol" w:hAnsi="Symbol" w:hint="default"/>
      </w:rPr>
    </w:lvl>
    <w:lvl w:ilvl="1" w:tplc="42284E84">
      <w:start w:val="1"/>
      <w:numFmt w:val="bullet"/>
      <w:lvlText w:val="o"/>
      <w:lvlJc w:val="left"/>
      <w:pPr>
        <w:ind w:left="2520" w:hanging="360"/>
      </w:pPr>
      <w:rPr>
        <w:rFonts w:ascii="Courier New" w:hAnsi="Courier New" w:hint="default"/>
      </w:rPr>
    </w:lvl>
    <w:lvl w:ilvl="2" w:tplc="9050D732">
      <w:start w:val="1"/>
      <w:numFmt w:val="bullet"/>
      <w:lvlText w:val=""/>
      <w:lvlJc w:val="left"/>
      <w:pPr>
        <w:ind w:left="3240" w:hanging="360"/>
      </w:pPr>
      <w:rPr>
        <w:rFonts w:ascii="Wingdings" w:hAnsi="Wingdings" w:hint="default"/>
      </w:rPr>
    </w:lvl>
    <w:lvl w:ilvl="3" w:tplc="120E0D56">
      <w:start w:val="1"/>
      <w:numFmt w:val="bullet"/>
      <w:lvlText w:val=""/>
      <w:lvlJc w:val="left"/>
      <w:pPr>
        <w:ind w:left="3960" w:hanging="360"/>
      </w:pPr>
      <w:rPr>
        <w:rFonts w:ascii="Symbol" w:hAnsi="Symbol" w:hint="default"/>
      </w:rPr>
    </w:lvl>
    <w:lvl w:ilvl="4" w:tplc="F17CE968">
      <w:start w:val="1"/>
      <w:numFmt w:val="bullet"/>
      <w:lvlText w:val="o"/>
      <w:lvlJc w:val="left"/>
      <w:pPr>
        <w:ind w:left="4680" w:hanging="360"/>
      </w:pPr>
      <w:rPr>
        <w:rFonts w:ascii="Courier New" w:hAnsi="Courier New" w:hint="default"/>
      </w:rPr>
    </w:lvl>
    <w:lvl w:ilvl="5" w:tplc="C952CD36">
      <w:start w:val="1"/>
      <w:numFmt w:val="bullet"/>
      <w:lvlText w:val=""/>
      <w:lvlJc w:val="left"/>
      <w:pPr>
        <w:ind w:left="5400" w:hanging="360"/>
      </w:pPr>
      <w:rPr>
        <w:rFonts w:ascii="Wingdings" w:hAnsi="Wingdings" w:hint="default"/>
      </w:rPr>
    </w:lvl>
    <w:lvl w:ilvl="6" w:tplc="11146DFC">
      <w:start w:val="1"/>
      <w:numFmt w:val="bullet"/>
      <w:lvlText w:val=""/>
      <w:lvlJc w:val="left"/>
      <w:pPr>
        <w:ind w:left="6120" w:hanging="360"/>
      </w:pPr>
      <w:rPr>
        <w:rFonts w:ascii="Symbol" w:hAnsi="Symbol" w:hint="default"/>
      </w:rPr>
    </w:lvl>
    <w:lvl w:ilvl="7" w:tplc="C8947304">
      <w:start w:val="1"/>
      <w:numFmt w:val="bullet"/>
      <w:lvlText w:val="o"/>
      <w:lvlJc w:val="left"/>
      <w:pPr>
        <w:ind w:left="6840" w:hanging="360"/>
      </w:pPr>
      <w:rPr>
        <w:rFonts w:ascii="Courier New" w:hAnsi="Courier New" w:hint="default"/>
      </w:rPr>
    </w:lvl>
    <w:lvl w:ilvl="8" w:tplc="D96ED704">
      <w:start w:val="1"/>
      <w:numFmt w:val="bullet"/>
      <w:lvlText w:val=""/>
      <w:lvlJc w:val="left"/>
      <w:pPr>
        <w:ind w:left="7560" w:hanging="360"/>
      </w:pPr>
      <w:rPr>
        <w:rFonts w:ascii="Wingdings" w:hAnsi="Wingdings" w:hint="default"/>
      </w:rPr>
    </w:lvl>
  </w:abstractNum>
  <w:abstractNum w:abstractNumId="14" w15:restartNumberingAfterBreak="0">
    <w:nsid w:val="36897082"/>
    <w:multiLevelType w:val="hybridMultilevel"/>
    <w:tmpl w:val="FFFFFFFF"/>
    <w:lvl w:ilvl="0" w:tplc="8F6A3DAC">
      <w:start w:val="1"/>
      <w:numFmt w:val="bullet"/>
      <w:lvlText w:val=""/>
      <w:lvlJc w:val="left"/>
      <w:pPr>
        <w:ind w:left="1440" w:hanging="360"/>
      </w:pPr>
      <w:rPr>
        <w:rFonts w:ascii="Symbol" w:hAnsi="Symbol" w:hint="default"/>
      </w:rPr>
    </w:lvl>
    <w:lvl w:ilvl="1" w:tplc="47DAED9A">
      <w:start w:val="1"/>
      <w:numFmt w:val="bullet"/>
      <w:lvlText w:val="o"/>
      <w:lvlJc w:val="left"/>
      <w:pPr>
        <w:ind w:left="2160" w:hanging="360"/>
      </w:pPr>
      <w:rPr>
        <w:rFonts w:ascii="Courier New" w:hAnsi="Courier New" w:hint="default"/>
      </w:rPr>
    </w:lvl>
    <w:lvl w:ilvl="2" w:tplc="DA34866A">
      <w:start w:val="1"/>
      <w:numFmt w:val="bullet"/>
      <w:lvlText w:val=""/>
      <w:lvlJc w:val="left"/>
      <w:pPr>
        <w:ind w:left="2880" w:hanging="360"/>
      </w:pPr>
      <w:rPr>
        <w:rFonts w:ascii="Wingdings" w:hAnsi="Wingdings" w:hint="default"/>
      </w:rPr>
    </w:lvl>
    <w:lvl w:ilvl="3" w:tplc="25047ECC">
      <w:start w:val="1"/>
      <w:numFmt w:val="bullet"/>
      <w:lvlText w:val=""/>
      <w:lvlJc w:val="left"/>
      <w:pPr>
        <w:ind w:left="3600" w:hanging="360"/>
      </w:pPr>
      <w:rPr>
        <w:rFonts w:ascii="Symbol" w:hAnsi="Symbol" w:hint="default"/>
      </w:rPr>
    </w:lvl>
    <w:lvl w:ilvl="4" w:tplc="F0CE92D0">
      <w:start w:val="1"/>
      <w:numFmt w:val="bullet"/>
      <w:lvlText w:val="o"/>
      <w:lvlJc w:val="left"/>
      <w:pPr>
        <w:ind w:left="4320" w:hanging="360"/>
      </w:pPr>
      <w:rPr>
        <w:rFonts w:ascii="Courier New" w:hAnsi="Courier New" w:hint="default"/>
      </w:rPr>
    </w:lvl>
    <w:lvl w:ilvl="5" w:tplc="E292AB3E">
      <w:start w:val="1"/>
      <w:numFmt w:val="bullet"/>
      <w:lvlText w:val=""/>
      <w:lvlJc w:val="left"/>
      <w:pPr>
        <w:ind w:left="5040" w:hanging="360"/>
      </w:pPr>
      <w:rPr>
        <w:rFonts w:ascii="Wingdings" w:hAnsi="Wingdings" w:hint="default"/>
      </w:rPr>
    </w:lvl>
    <w:lvl w:ilvl="6" w:tplc="D6A867AE">
      <w:start w:val="1"/>
      <w:numFmt w:val="bullet"/>
      <w:lvlText w:val=""/>
      <w:lvlJc w:val="left"/>
      <w:pPr>
        <w:ind w:left="5760" w:hanging="360"/>
      </w:pPr>
      <w:rPr>
        <w:rFonts w:ascii="Symbol" w:hAnsi="Symbol" w:hint="default"/>
      </w:rPr>
    </w:lvl>
    <w:lvl w:ilvl="7" w:tplc="09D6B916">
      <w:start w:val="1"/>
      <w:numFmt w:val="bullet"/>
      <w:lvlText w:val="o"/>
      <w:lvlJc w:val="left"/>
      <w:pPr>
        <w:ind w:left="6480" w:hanging="360"/>
      </w:pPr>
      <w:rPr>
        <w:rFonts w:ascii="Courier New" w:hAnsi="Courier New" w:hint="default"/>
      </w:rPr>
    </w:lvl>
    <w:lvl w:ilvl="8" w:tplc="356E1FE4">
      <w:start w:val="1"/>
      <w:numFmt w:val="bullet"/>
      <w:lvlText w:val=""/>
      <w:lvlJc w:val="left"/>
      <w:pPr>
        <w:ind w:left="7200" w:hanging="360"/>
      </w:pPr>
      <w:rPr>
        <w:rFonts w:ascii="Wingdings" w:hAnsi="Wingdings" w:hint="default"/>
      </w:rPr>
    </w:lvl>
  </w:abstractNum>
  <w:abstractNum w:abstractNumId="15" w15:restartNumberingAfterBreak="0">
    <w:nsid w:val="3F9A7D9B"/>
    <w:multiLevelType w:val="hybridMultilevel"/>
    <w:tmpl w:val="FFFFFFFF"/>
    <w:lvl w:ilvl="0" w:tplc="96E8EE9C">
      <w:start w:val="1"/>
      <w:numFmt w:val="bullet"/>
      <w:lvlText w:val=""/>
      <w:lvlJc w:val="left"/>
      <w:pPr>
        <w:ind w:left="720" w:hanging="360"/>
      </w:pPr>
      <w:rPr>
        <w:rFonts w:ascii="Symbol" w:hAnsi="Symbol" w:hint="default"/>
      </w:rPr>
    </w:lvl>
    <w:lvl w:ilvl="1" w:tplc="93A237BA">
      <w:start w:val="1"/>
      <w:numFmt w:val="bullet"/>
      <w:lvlText w:val=""/>
      <w:lvlJc w:val="left"/>
      <w:pPr>
        <w:ind w:left="1440" w:hanging="360"/>
      </w:pPr>
      <w:rPr>
        <w:rFonts w:ascii="Symbol" w:hAnsi="Symbol" w:hint="default"/>
      </w:rPr>
    </w:lvl>
    <w:lvl w:ilvl="2" w:tplc="21C28922">
      <w:start w:val="1"/>
      <w:numFmt w:val="bullet"/>
      <w:lvlText w:val=""/>
      <w:lvlJc w:val="left"/>
      <w:pPr>
        <w:ind w:left="2160" w:hanging="360"/>
      </w:pPr>
      <w:rPr>
        <w:rFonts w:ascii="Wingdings" w:hAnsi="Wingdings" w:hint="default"/>
      </w:rPr>
    </w:lvl>
    <w:lvl w:ilvl="3" w:tplc="83F242F0">
      <w:start w:val="1"/>
      <w:numFmt w:val="bullet"/>
      <w:lvlText w:val=""/>
      <w:lvlJc w:val="left"/>
      <w:pPr>
        <w:ind w:left="2880" w:hanging="360"/>
      </w:pPr>
      <w:rPr>
        <w:rFonts w:ascii="Symbol" w:hAnsi="Symbol" w:hint="default"/>
      </w:rPr>
    </w:lvl>
    <w:lvl w:ilvl="4" w:tplc="617430DC">
      <w:start w:val="1"/>
      <w:numFmt w:val="bullet"/>
      <w:lvlText w:val="o"/>
      <w:lvlJc w:val="left"/>
      <w:pPr>
        <w:ind w:left="3600" w:hanging="360"/>
      </w:pPr>
      <w:rPr>
        <w:rFonts w:ascii="Courier New" w:hAnsi="Courier New" w:hint="default"/>
      </w:rPr>
    </w:lvl>
    <w:lvl w:ilvl="5" w:tplc="F59AC948">
      <w:start w:val="1"/>
      <w:numFmt w:val="bullet"/>
      <w:lvlText w:val=""/>
      <w:lvlJc w:val="left"/>
      <w:pPr>
        <w:ind w:left="4320" w:hanging="360"/>
      </w:pPr>
      <w:rPr>
        <w:rFonts w:ascii="Wingdings" w:hAnsi="Wingdings" w:hint="default"/>
      </w:rPr>
    </w:lvl>
    <w:lvl w:ilvl="6" w:tplc="8AC8C212">
      <w:start w:val="1"/>
      <w:numFmt w:val="bullet"/>
      <w:lvlText w:val=""/>
      <w:lvlJc w:val="left"/>
      <w:pPr>
        <w:ind w:left="5040" w:hanging="360"/>
      </w:pPr>
      <w:rPr>
        <w:rFonts w:ascii="Symbol" w:hAnsi="Symbol" w:hint="default"/>
      </w:rPr>
    </w:lvl>
    <w:lvl w:ilvl="7" w:tplc="B552B72A">
      <w:start w:val="1"/>
      <w:numFmt w:val="bullet"/>
      <w:lvlText w:val="o"/>
      <w:lvlJc w:val="left"/>
      <w:pPr>
        <w:ind w:left="5760" w:hanging="360"/>
      </w:pPr>
      <w:rPr>
        <w:rFonts w:ascii="Courier New" w:hAnsi="Courier New" w:hint="default"/>
      </w:rPr>
    </w:lvl>
    <w:lvl w:ilvl="8" w:tplc="6EF4E83A">
      <w:start w:val="1"/>
      <w:numFmt w:val="bullet"/>
      <w:lvlText w:val=""/>
      <w:lvlJc w:val="left"/>
      <w:pPr>
        <w:ind w:left="6480" w:hanging="360"/>
      </w:pPr>
      <w:rPr>
        <w:rFonts w:ascii="Wingdings" w:hAnsi="Wingdings" w:hint="default"/>
      </w:rPr>
    </w:lvl>
  </w:abstractNum>
  <w:abstractNum w:abstractNumId="16" w15:restartNumberingAfterBreak="0">
    <w:nsid w:val="41CCC854"/>
    <w:multiLevelType w:val="hybridMultilevel"/>
    <w:tmpl w:val="D6E6EB7C"/>
    <w:lvl w:ilvl="0" w:tplc="A0206C6E">
      <w:start w:val="1"/>
      <w:numFmt w:val="bullet"/>
      <w:lvlText w:val="-"/>
      <w:lvlJc w:val="left"/>
      <w:pPr>
        <w:ind w:left="720" w:hanging="360"/>
      </w:pPr>
      <w:rPr>
        <w:rFonts w:ascii="Calibri" w:hAnsi="Calibri" w:hint="default"/>
      </w:rPr>
    </w:lvl>
    <w:lvl w:ilvl="1" w:tplc="35347F00">
      <w:start w:val="1"/>
      <w:numFmt w:val="bullet"/>
      <w:lvlText w:val="o"/>
      <w:lvlJc w:val="left"/>
      <w:pPr>
        <w:ind w:left="1440" w:hanging="360"/>
      </w:pPr>
      <w:rPr>
        <w:rFonts w:ascii="Courier New" w:hAnsi="Courier New" w:hint="default"/>
      </w:rPr>
    </w:lvl>
    <w:lvl w:ilvl="2" w:tplc="8EF6D7C8">
      <w:start w:val="1"/>
      <w:numFmt w:val="bullet"/>
      <w:lvlText w:val=""/>
      <w:lvlJc w:val="left"/>
      <w:pPr>
        <w:ind w:left="2160" w:hanging="360"/>
      </w:pPr>
      <w:rPr>
        <w:rFonts w:ascii="Wingdings" w:hAnsi="Wingdings" w:hint="default"/>
      </w:rPr>
    </w:lvl>
    <w:lvl w:ilvl="3" w:tplc="CAF6D5D2">
      <w:start w:val="1"/>
      <w:numFmt w:val="bullet"/>
      <w:lvlText w:val=""/>
      <w:lvlJc w:val="left"/>
      <w:pPr>
        <w:ind w:left="2880" w:hanging="360"/>
      </w:pPr>
      <w:rPr>
        <w:rFonts w:ascii="Symbol" w:hAnsi="Symbol" w:hint="default"/>
      </w:rPr>
    </w:lvl>
    <w:lvl w:ilvl="4" w:tplc="9A3A15BC">
      <w:start w:val="1"/>
      <w:numFmt w:val="bullet"/>
      <w:lvlText w:val="o"/>
      <w:lvlJc w:val="left"/>
      <w:pPr>
        <w:ind w:left="3600" w:hanging="360"/>
      </w:pPr>
      <w:rPr>
        <w:rFonts w:ascii="Courier New" w:hAnsi="Courier New" w:hint="default"/>
      </w:rPr>
    </w:lvl>
    <w:lvl w:ilvl="5" w:tplc="13C26F2E">
      <w:start w:val="1"/>
      <w:numFmt w:val="bullet"/>
      <w:lvlText w:val=""/>
      <w:lvlJc w:val="left"/>
      <w:pPr>
        <w:ind w:left="4320" w:hanging="360"/>
      </w:pPr>
      <w:rPr>
        <w:rFonts w:ascii="Wingdings" w:hAnsi="Wingdings" w:hint="default"/>
      </w:rPr>
    </w:lvl>
    <w:lvl w:ilvl="6" w:tplc="C01CA96E">
      <w:start w:val="1"/>
      <w:numFmt w:val="bullet"/>
      <w:lvlText w:val=""/>
      <w:lvlJc w:val="left"/>
      <w:pPr>
        <w:ind w:left="5040" w:hanging="360"/>
      </w:pPr>
      <w:rPr>
        <w:rFonts w:ascii="Symbol" w:hAnsi="Symbol" w:hint="default"/>
      </w:rPr>
    </w:lvl>
    <w:lvl w:ilvl="7" w:tplc="5FC4576C">
      <w:start w:val="1"/>
      <w:numFmt w:val="bullet"/>
      <w:lvlText w:val="o"/>
      <w:lvlJc w:val="left"/>
      <w:pPr>
        <w:ind w:left="5760" w:hanging="360"/>
      </w:pPr>
      <w:rPr>
        <w:rFonts w:ascii="Courier New" w:hAnsi="Courier New" w:hint="default"/>
      </w:rPr>
    </w:lvl>
    <w:lvl w:ilvl="8" w:tplc="3676C292">
      <w:start w:val="1"/>
      <w:numFmt w:val="bullet"/>
      <w:lvlText w:val=""/>
      <w:lvlJc w:val="left"/>
      <w:pPr>
        <w:ind w:left="6480" w:hanging="360"/>
      </w:pPr>
      <w:rPr>
        <w:rFonts w:ascii="Wingdings" w:hAnsi="Wingdings" w:hint="default"/>
      </w:rPr>
    </w:lvl>
  </w:abstractNum>
  <w:abstractNum w:abstractNumId="17" w15:restartNumberingAfterBreak="0">
    <w:nsid w:val="4695D3DF"/>
    <w:multiLevelType w:val="hybridMultilevel"/>
    <w:tmpl w:val="FFFFFFFF"/>
    <w:lvl w:ilvl="0" w:tplc="73ECAF20">
      <w:start w:val="1"/>
      <w:numFmt w:val="bullet"/>
      <w:lvlText w:val=""/>
      <w:lvlJc w:val="left"/>
      <w:pPr>
        <w:ind w:left="720" w:hanging="360"/>
      </w:pPr>
      <w:rPr>
        <w:rFonts w:ascii="Symbol" w:hAnsi="Symbol" w:hint="default"/>
      </w:rPr>
    </w:lvl>
    <w:lvl w:ilvl="1" w:tplc="DA800BF4">
      <w:start w:val="1"/>
      <w:numFmt w:val="bullet"/>
      <w:lvlText w:val="o"/>
      <w:lvlJc w:val="left"/>
      <w:pPr>
        <w:ind w:left="1440" w:hanging="360"/>
      </w:pPr>
      <w:rPr>
        <w:rFonts w:ascii="Courier New" w:hAnsi="Courier New" w:hint="default"/>
      </w:rPr>
    </w:lvl>
    <w:lvl w:ilvl="2" w:tplc="1136B378">
      <w:start w:val="1"/>
      <w:numFmt w:val="bullet"/>
      <w:lvlText w:val=""/>
      <w:lvlJc w:val="left"/>
      <w:pPr>
        <w:ind w:left="2160" w:hanging="360"/>
      </w:pPr>
      <w:rPr>
        <w:rFonts w:ascii="Symbol" w:hAnsi="Symbol" w:hint="default"/>
      </w:rPr>
    </w:lvl>
    <w:lvl w:ilvl="3" w:tplc="700AA7EC">
      <w:start w:val="1"/>
      <w:numFmt w:val="bullet"/>
      <w:lvlText w:val=""/>
      <w:lvlJc w:val="left"/>
      <w:pPr>
        <w:ind w:left="2880" w:hanging="360"/>
      </w:pPr>
      <w:rPr>
        <w:rFonts w:ascii="Symbol" w:hAnsi="Symbol" w:hint="default"/>
      </w:rPr>
    </w:lvl>
    <w:lvl w:ilvl="4" w:tplc="AC001D7C">
      <w:start w:val="1"/>
      <w:numFmt w:val="bullet"/>
      <w:lvlText w:val="o"/>
      <w:lvlJc w:val="left"/>
      <w:pPr>
        <w:ind w:left="3600" w:hanging="360"/>
      </w:pPr>
      <w:rPr>
        <w:rFonts w:ascii="Courier New" w:hAnsi="Courier New" w:hint="default"/>
      </w:rPr>
    </w:lvl>
    <w:lvl w:ilvl="5" w:tplc="967A448A">
      <w:start w:val="1"/>
      <w:numFmt w:val="bullet"/>
      <w:lvlText w:val=""/>
      <w:lvlJc w:val="left"/>
      <w:pPr>
        <w:ind w:left="4320" w:hanging="360"/>
      </w:pPr>
      <w:rPr>
        <w:rFonts w:ascii="Wingdings" w:hAnsi="Wingdings" w:hint="default"/>
      </w:rPr>
    </w:lvl>
    <w:lvl w:ilvl="6" w:tplc="E8082662">
      <w:start w:val="1"/>
      <w:numFmt w:val="bullet"/>
      <w:lvlText w:val=""/>
      <w:lvlJc w:val="left"/>
      <w:pPr>
        <w:ind w:left="5040" w:hanging="360"/>
      </w:pPr>
      <w:rPr>
        <w:rFonts w:ascii="Symbol" w:hAnsi="Symbol" w:hint="default"/>
      </w:rPr>
    </w:lvl>
    <w:lvl w:ilvl="7" w:tplc="BFB04E96">
      <w:start w:val="1"/>
      <w:numFmt w:val="bullet"/>
      <w:lvlText w:val="o"/>
      <w:lvlJc w:val="left"/>
      <w:pPr>
        <w:ind w:left="5760" w:hanging="360"/>
      </w:pPr>
      <w:rPr>
        <w:rFonts w:ascii="Courier New" w:hAnsi="Courier New" w:hint="default"/>
      </w:rPr>
    </w:lvl>
    <w:lvl w:ilvl="8" w:tplc="543278F8">
      <w:start w:val="1"/>
      <w:numFmt w:val="bullet"/>
      <w:lvlText w:val=""/>
      <w:lvlJc w:val="left"/>
      <w:pPr>
        <w:ind w:left="6480" w:hanging="360"/>
      </w:pPr>
      <w:rPr>
        <w:rFonts w:ascii="Wingdings" w:hAnsi="Wingdings" w:hint="default"/>
      </w:rPr>
    </w:lvl>
  </w:abstractNum>
  <w:abstractNum w:abstractNumId="18" w15:restartNumberingAfterBreak="0">
    <w:nsid w:val="473862AA"/>
    <w:multiLevelType w:val="hybridMultilevel"/>
    <w:tmpl w:val="CA96635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B1DCCDC"/>
    <w:multiLevelType w:val="hybridMultilevel"/>
    <w:tmpl w:val="D33AF1C4"/>
    <w:lvl w:ilvl="0" w:tplc="864444D2">
      <w:start w:val="1"/>
      <w:numFmt w:val="bullet"/>
      <w:lvlText w:val=""/>
      <w:lvlJc w:val="left"/>
      <w:pPr>
        <w:ind w:left="720" w:hanging="360"/>
      </w:pPr>
      <w:rPr>
        <w:rFonts w:ascii="Symbol" w:hAnsi="Symbol" w:hint="default"/>
      </w:rPr>
    </w:lvl>
    <w:lvl w:ilvl="1" w:tplc="7938E64A">
      <w:start w:val="1"/>
      <w:numFmt w:val="bullet"/>
      <w:lvlText w:val="o"/>
      <w:lvlJc w:val="left"/>
      <w:pPr>
        <w:ind w:left="1440" w:hanging="360"/>
      </w:pPr>
      <w:rPr>
        <w:rFonts w:ascii="Courier New" w:hAnsi="Courier New" w:hint="default"/>
      </w:rPr>
    </w:lvl>
    <w:lvl w:ilvl="2" w:tplc="220457A8">
      <w:start w:val="1"/>
      <w:numFmt w:val="bullet"/>
      <w:lvlText w:val=""/>
      <w:lvlJc w:val="left"/>
      <w:pPr>
        <w:ind w:left="2160" w:hanging="360"/>
      </w:pPr>
      <w:rPr>
        <w:rFonts w:ascii="Wingdings" w:hAnsi="Wingdings" w:hint="default"/>
      </w:rPr>
    </w:lvl>
    <w:lvl w:ilvl="3" w:tplc="5A4A4732">
      <w:start w:val="1"/>
      <w:numFmt w:val="bullet"/>
      <w:lvlText w:val=""/>
      <w:lvlJc w:val="left"/>
      <w:pPr>
        <w:ind w:left="2880" w:hanging="360"/>
      </w:pPr>
      <w:rPr>
        <w:rFonts w:ascii="Symbol" w:hAnsi="Symbol" w:hint="default"/>
      </w:rPr>
    </w:lvl>
    <w:lvl w:ilvl="4" w:tplc="E0E4240C">
      <w:start w:val="1"/>
      <w:numFmt w:val="bullet"/>
      <w:lvlText w:val="o"/>
      <w:lvlJc w:val="left"/>
      <w:pPr>
        <w:ind w:left="3600" w:hanging="360"/>
      </w:pPr>
      <w:rPr>
        <w:rFonts w:ascii="Courier New" w:hAnsi="Courier New" w:hint="default"/>
      </w:rPr>
    </w:lvl>
    <w:lvl w:ilvl="5" w:tplc="27648610">
      <w:start w:val="1"/>
      <w:numFmt w:val="bullet"/>
      <w:lvlText w:val=""/>
      <w:lvlJc w:val="left"/>
      <w:pPr>
        <w:ind w:left="4320" w:hanging="360"/>
      </w:pPr>
      <w:rPr>
        <w:rFonts w:ascii="Wingdings" w:hAnsi="Wingdings" w:hint="default"/>
      </w:rPr>
    </w:lvl>
    <w:lvl w:ilvl="6" w:tplc="94169FAA">
      <w:start w:val="1"/>
      <w:numFmt w:val="bullet"/>
      <w:lvlText w:val=""/>
      <w:lvlJc w:val="left"/>
      <w:pPr>
        <w:ind w:left="5040" w:hanging="360"/>
      </w:pPr>
      <w:rPr>
        <w:rFonts w:ascii="Symbol" w:hAnsi="Symbol" w:hint="default"/>
      </w:rPr>
    </w:lvl>
    <w:lvl w:ilvl="7" w:tplc="D29EB762">
      <w:start w:val="1"/>
      <w:numFmt w:val="bullet"/>
      <w:lvlText w:val="o"/>
      <w:lvlJc w:val="left"/>
      <w:pPr>
        <w:ind w:left="5760" w:hanging="360"/>
      </w:pPr>
      <w:rPr>
        <w:rFonts w:ascii="Courier New" w:hAnsi="Courier New" w:hint="default"/>
      </w:rPr>
    </w:lvl>
    <w:lvl w:ilvl="8" w:tplc="AC6083C4">
      <w:start w:val="1"/>
      <w:numFmt w:val="bullet"/>
      <w:lvlText w:val=""/>
      <w:lvlJc w:val="left"/>
      <w:pPr>
        <w:ind w:left="6480" w:hanging="360"/>
      </w:pPr>
      <w:rPr>
        <w:rFonts w:ascii="Wingdings" w:hAnsi="Wingdings" w:hint="default"/>
      </w:rPr>
    </w:lvl>
  </w:abstractNum>
  <w:abstractNum w:abstractNumId="20" w15:restartNumberingAfterBreak="0">
    <w:nsid w:val="4BFD4E3D"/>
    <w:multiLevelType w:val="hybridMultilevel"/>
    <w:tmpl w:val="58A4152A"/>
    <w:lvl w:ilvl="0" w:tplc="50B6E72E">
      <w:start w:val="1"/>
      <w:numFmt w:val="bullet"/>
      <w:lvlText w:val=""/>
      <w:lvlJc w:val="left"/>
      <w:pPr>
        <w:ind w:left="1440" w:hanging="360"/>
      </w:pPr>
      <w:rPr>
        <w:rFonts w:ascii="Symbol" w:hAnsi="Symbol" w:hint="default"/>
      </w:rPr>
    </w:lvl>
    <w:lvl w:ilvl="1" w:tplc="8F6498D8">
      <w:start w:val="1"/>
      <w:numFmt w:val="bullet"/>
      <w:lvlText w:val="o"/>
      <w:lvlJc w:val="left"/>
      <w:pPr>
        <w:ind w:left="2160" w:hanging="360"/>
      </w:pPr>
      <w:rPr>
        <w:rFonts w:ascii="Courier New" w:hAnsi="Courier New" w:hint="default"/>
      </w:rPr>
    </w:lvl>
    <w:lvl w:ilvl="2" w:tplc="FBAA7280">
      <w:start w:val="1"/>
      <w:numFmt w:val="bullet"/>
      <w:lvlText w:val=""/>
      <w:lvlJc w:val="left"/>
      <w:pPr>
        <w:ind w:left="2880" w:hanging="360"/>
      </w:pPr>
      <w:rPr>
        <w:rFonts w:ascii="Wingdings" w:hAnsi="Wingdings" w:hint="default"/>
      </w:rPr>
    </w:lvl>
    <w:lvl w:ilvl="3" w:tplc="24461A1C">
      <w:start w:val="1"/>
      <w:numFmt w:val="bullet"/>
      <w:lvlText w:val=""/>
      <w:lvlJc w:val="left"/>
      <w:pPr>
        <w:ind w:left="3600" w:hanging="360"/>
      </w:pPr>
      <w:rPr>
        <w:rFonts w:ascii="Symbol" w:hAnsi="Symbol" w:hint="default"/>
      </w:rPr>
    </w:lvl>
    <w:lvl w:ilvl="4" w:tplc="ECB80F36">
      <w:start w:val="1"/>
      <w:numFmt w:val="bullet"/>
      <w:lvlText w:val="o"/>
      <w:lvlJc w:val="left"/>
      <w:pPr>
        <w:ind w:left="4320" w:hanging="360"/>
      </w:pPr>
      <w:rPr>
        <w:rFonts w:ascii="Courier New" w:hAnsi="Courier New" w:hint="default"/>
      </w:rPr>
    </w:lvl>
    <w:lvl w:ilvl="5" w:tplc="07E076BA">
      <w:start w:val="1"/>
      <w:numFmt w:val="bullet"/>
      <w:lvlText w:val=""/>
      <w:lvlJc w:val="left"/>
      <w:pPr>
        <w:ind w:left="5040" w:hanging="360"/>
      </w:pPr>
      <w:rPr>
        <w:rFonts w:ascii="Wingdings" w:hAnsi="Wingdings" w:hint="default"/>
      </w:rPr>
    </w:lvl>
    <w:lvl w:ilvl="6" w:tplc="6186DFE0">
      <w:start w:val="1"/>
      <w:numFmt w:val="bullet"/>
      <w:lvlText w:val=""/>
      <w:lvlJc w:val="left"/>
      <w:pPr>
        <w:ind w:left="5760" w:hanging="360"/>
      </w:pPr>
      <w:rPr>
        <w:rFonts w:ascii="Symbol" w:hAnsi="Symbol" w:hint="default"/>
      </w:rPr>
    </w:lvl>
    <w:lvl w:ilvl="7" w:tplc="238ACDF2">
      <w:start w:val="1"/>
      <w:numFmt w:val="bullet"/>
      <w:lvlText w:val="o"/>
      <w:lvlJc w:val="left"/>
      <w:pPr>
        <w:ind w:left="6480" w:hanging="360"/>
      </w:pPr>
      <w:rPr>
        <w:rFonts w:ascii="Courier New" w:hAnsi="Courier New" w:hint="default"/>
      </w:rPr>
    </w:lvl>
    <w:lvl w:ilvl="8" w:tplc="6FBAD1E6">
      <w:start w:val="1"/>
      <w:numFmt w:val="bullet"/>
      <w:lvlText w:val=""/>
      <w:lvlJc w:val="left"/>
      <w:pPr>
        <w:ind w:left="7200" w:hanging="360"/>
      </w:pPr>
      <w:rPr>
        <w:rFonts w:ascii="Wingdings" w:hAnsi="Wingdings" w:hint="default"/>
      </w:rPr>
    </w:lvl>
  </w:abstractNum>
  <w:abstractNum w:abstractNumId="21" w15:restartNumberingAfterBreak="0">
    <w:nsid w:val="4E5B4DF5"/>
    <w:multiLevelType w:val="hybridMultilevel"/>
    <w:tmpl w:val="B6B4B022"/>
    <w:lvl w:ilvl="0" w:tplc="10A6F2D6">
      <w:start w:val="1"/>
      <w:numFmt w:val="decimal"/>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22" w15:restartNumberingAfterBreak="0">
    <w:nsid w:val="533B7C8C"/>
    <w:multiLevelType w:val="hybridMultilevel"/>
    <w:tmpl w:val="FFFFFFFF"/>
    <w:lvl w:ilvl="0" w:tplc="5354250C">
      <w:start w:val="1"/>
      <w:numFmt w:val="bullet"/>
      <w:lvlText w:val=""/>
      <w:lvlJc w:val="left"/>
      <w:pPr>
        <w:ind w:left="1440" w:hanging="360"/>
      </w:pPr>
      <w:rPr>
        <w:rFonts w:ascii="Symbol" w:hAnsi="Symbol" w:hint="default"/>
      </w:rPr>
    </w:lvl>
    <w:lvl w:ilvl="1" w:tplc="AEA8DED8">
      <w:start w:val="1"/>
      <w:numFmt w:val="bullet"/>
      <w:lvlText w:val="o"/>
      <w:lvlJc w:val="left"/>
      <w:pPr>
        <w:ind w:left="2160" w:hanging="360"/>
      </w:pPr>
      <w:rPr>
        <w:rFonts w:ascii="Courier New" w:hAnsi="Courier New" w:hint="default"/>
      </w:rPr>
    </w:lvl>
    <w:lvl w:ilvl="2" w:tplc="C4E4F09A">
      <w:start w:val="1"/>
      <w:numFmt w:val="bullet"/>
      <w:lvlText w:val=""/>
      <w:lvlJc w:val="left"/>
      <w:pPr>
        <w:ind w:left="2880" w:hanging="360"/>
      </w:pPr>
      <w:rPr>
        <w:rFonts w:ascii="Wingdings" w:hAnsi="Wingdings" w:hint="default"/>
      </w:rPr>
    </w:lvl>
    <w:lvl w:ilvl="3" w:tplc="D474FC22">
      <w:start w:val="1"/>
      <w:numFmt w:val="bullet"/>
      <w:lvlText w:val=""/>
      <w:lvlJc w:val="left"/>
      <w:pPr>
        <w:ind w:left="3600" w:hanging="360"/>
      </w:pPr>
      <w:rPr>
        <w:rFonts w:ascii="Symbol" w:hAnsi="Symbol" w:hint="default"/>
      </w:rPr>
    </w:lvl>
    <w:lvl w:ilvl="4" w:tplc="430EC45A">
      <w:start w:val="1"/>
      <w:numFmt w:val="bullet"/>
      <w:lvlText w:val="o"/>
      <w:lvlJc w:val="left"/>
      <w:pPr>
        <w:ind w:left="4320" w:hanging="360"/>
      </w:pPr>
      <w:rPr>
        <w:rFonts w:ascii="Courier New" w:hAnsi="Courier New" w:hint="default"/>
      </w:rPr>
    </w:lvl>
    <w:lvl w:ilvl="5" w:tplc="438251EC">
      <w:start w:val="1"/>
      <w:numFmt w:val="bullet"/>
      <w:lvlText w:val=""/>
      <w:lvlJc w:val="left"/>
      <w:pPr>
        <w:ind w:left="5040" w:hanging="360"/>
      </w:pPr>
      <w:rPr>
        <w:rFonts w:ascii="Wingdings" w:hAnsi="Wingdings" w:hint="default"/>
      </w:rPr>
    </w:lvl>
    <w:lvl w:ilvl="6" w:tplc="363874BE">
      <w:start w:val="1"/>
      <w:numFmt w:val="bullet"/>
      <w:lvlText w:val=""/>
      <w:lvlJc w:val="left"/>
      <w:pPr>
        <w:ind w:left="5760" w:hanging="360"/>
      </w:pPr>
      <w:rPr>
        <w:rFonts w:ascii="Symbol" w:hAnsi="Symbol" w:hint="default"/>
      </w:rPr>
    </w:lvl>
    <w:lvl w:ilvl="7" w:tplc="3EF0FC98">
      <w:start w:val="1"/>
      <w:numFmt w:val="bullet"/>
      <w:lvlText w:val="o"/>
      <w:lvlJc w:val="left"/>
      <w:pPr>
        <w:ind w:left="6480" w:hanging="360"/>
      </w:pPr>
      <w:rPr>
        <w:rFonts w:ascii="Courier New" w:hAnsi="Courier New" w:hint="default"/>
      </w:rPr>
    </w:lvl>
    <w:lvl w:ilvl="8" w:tplc="178217DA">
      <w:start w:val="1"/>
      <w:numFmt w:val="bullet"/>
      <w:lvlText w:val=""/>
      <w:lvlJc w:val="left"/>
      <w:pPr>
        <w:ind w:left="7200" w:hanging="360"/>
      </w:pPr>
      <w:rPr>
        <w:rFonts w:ascii="Wingdings" w:hAnsi="Wingdings" w:hint="default"/>
      </w:rPr>
    </w:lvl>
  </w:abstractNum>
  <w:abstractNum w:abstractNumId="23" w15:restartNumberingAfterBreak="0">
    <w:nsid w:val="550B499C"/>
    <w:multiLevelType w:val="hybridMultilevel"/>
    <w:tmpl w:val="C4080496"/>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5B7E00A3"/>
    <w:multiLevelType w:val="hybridMultilevel"/>
    <w:tmpl w:val="FFFFFFFF"/>
    <w:lvl w:ilvl="0" w:tplc="19E4B562">
      <w:start w:val="1"/>
      <w:numFmt w:val="bullet"/>
      <w:lvlText w:val=""/>
      <w:lvlJc w:val="left"/>
      <w:pPr>
        <w:ind w:left="720" w:hanging="360"/>
      </w:pPr>
      <w:rPr>
        <w:rFonts w:ascii="Symbol" w:hAnsi="Symbol" w:hint="default"/>
      </w:rPr>
    </w:lvl>
    <w:lvl w:ilvl="1" w:tplc="DE88C95A">
      <w:start w:val="1"/>
      <w:numFmt w:val="bullet"/>
      <w:lvlText w:val=""/>
      <w:lvlJc w:val="left"/>
      <w:pPr>
        <w:ind w:left="1440" w:hanging="360"/>
      </w:pPr>
      <w:rPr>
        <w:rFonts w:ascii="Symbol" w:hAnsi="Symbol" w:hint="default"/>
      </w:rPr>
    </w:lvl>
    <w:lvl w:ilvl="2" w:tplc="0E726904">
      <w:start w:val="1"/>
      <w:numFmt w:val="bullet"/>
      <w:lvlText w:val=""/>
      <w:lvlJc w:val="left"/>
      <w:pPr>
        <w:ind w:left="2160" w:hanging="360"/>
      </w:pPr>
      <w:rPr>
        <w:rFonts w:ascii="Wingdings" w:hAnsi="Wingdings" w:hint="default"/>
      </w:rPr>
    </w:lvl>
    <w:lvl w:ilvl="3" w:tplc="28BAB930">
      <w:start w:val="1"/>
      <w:numFmt w:val="bullet"/>
      <w:lvlText w:val=""/>
      <w:lvlJc w:val="left"/>
      <w:pPr>
        <w:ind w:left="2880" w:hanging="360"/>
      </w:pPr>
      <w:rPr>
        <w:rFonts w:ascii="Symbol" w:hAnsi="Symbol" w:hint="default"/>
      </w:rPr>
    </w:lvl>
    <w:lvl w:ilvl="4" w:tplc="D9B0B098">
      <w:start w:val="1"/>
      <w:numFmt w:val="bullet"/>
      <w:lvlText w:val="o"/>
      <w:lvlJc w:val="left"/>
      <w:pPr>
        <w:ind w:left="3600" w:hanging="360"/>
      </w:pPr>
      <w:rPr>
        <w:rFonts w:ascii="Courier New" w:hAnsi="Courier New" w:hint="default"/>
      </w:rPr>
    </w:lvl>
    <w:lvl w:ilvl="5" w:tplc="5B3C8DFE">
      <w:start w:val="1"/>
      <w:numFmt w:val="bullet"/>
      <w:lvlText w:val=""/>
      <w:lvlJc w:val="left"/>
      <w:pPr>
        <w:ind w:left="4320" w:hanging="360"/>
      </w:pPr>
      <w:rPr>
        <w:rFonts w:ascii="Wingdings" w:hAnsi="Wingdings" w:hint="default"/>
      </w:rPr>
    </w:lvl>
    <w:lvl w:ilvl="6" w:tplc="EA6CB8DC">
      <w:start w:val="1"/>
      <w:numFmt w:val="bullet"/>
      <w:lvlText w:val=""/>
      <w:lvlJc w:val="left"/>
      <w:pPr>
        <w:ind w:left="5040" w:hanging="360"/>
      </w:pPr>
      <w:rPr>
        <w:rFonts w:ascii="Symbol" w:hAnsi="Symbol" w:hint="default"/>
      </w:rPr>
    </w:lvl>
    <w:lvl w:ilvl="7" w:tplc="74929A42">
      <w:start w:val="1"/>
      <w:numFmt w:val="bullet"/>
      <w:lvlText w:val="o"/>
      <w:lvlJc w:val="left"/>
      <w:pPr>
        <w:ind w:left="5760" w:hanging="360"/>
      </w:pPr>
      <w:rPr>
        <w:rFonts w:ascii="Courier New" w:hAnsi="Courier New" w:hint="default"/>
      </w:rPr>
    </w:lvl>
    <w:lvl w:ilvl="8" w:tplc="3D20824C">
      <w:start w:val="1"/>
      <w:numFmt w:val="bullet"/>
      <w:lvlText w:val=""/>
      <w:lvlJc w:val="left"/>
      <w:pPr>
        <w:ind w:left="6480" w:hanging="360"/>
      </w:pPr>
      <w:rPr>
        <w:rFonts w:ascii="Wingdings" w:hAnsi="Wingdings" w:hint="default"/>
      </w:rPr>
    </w:lvl>
  </w:abstractNum>
  <w:abstractNum w:abstractNumId="25" w15:restartNumberingAfterBreak="0">
    <w:nsid w:val="60794DC1"/>
    <w:multiLevelType w:val="hybridMultilevel"/>
    <w:tmpl w:val="2A36B41A"/>
    <w:lvl w:ilvl="0" w:tplc="FFFFFFFF">
      <w:start w:val="1"/>
      <w:numFmt w:val="lowerLetter"/>
      <w:lvlText w:val="%1."/>
      <w:lvlJc w:val="left"/>
      <w:pPr>
        <w:tabs>
          <w:tab w:val="num" w:pos="1800"/>
        </w:tabs>
        <w:ind w:left="1800" w:hanging="360"/>
      </w:pPr>
      <w:rPr>
        <w:rFonts w:hint="default"/>
      </w:rPr>
    </w:lvl>
    <w:lvl w:ilvl="1" w:tplc="0409000F">
      <w:start w:val="1"/>
      <w:numFmt w:val="decimal"/>
      <w:lvlText w:val="%2."/>
      <w:lvlJc w:val="left"/>
      <w:pPr>
        <w:tabs>
          <w:tab w:val="num" w:pos="2520"/>
        </w:tabs>
        <w:ind w:left="2520" w:hanging="360"/>
      </w:pPr>
      <w:rPr>
        <w:rFonts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6" w15:restartNumberingAfterBreak="0">
    <w:nsid w:val="62301EEC"/>
    <w:multiLevelType w:val="singleLevel"/>
    <w:tmpl w:val="E19804FA"/>
    <w:lvl w:ilvl="0">
      <w:start w:val="1"/>
      <w:numFmt w:val="upperLetter"/>
      <w:lvlText w:val="%1."/>
      <w:lvlJc w:val="left"/>
      <w:pPr>
        <w:tabs>
          <w:tab w:val="num" w:pos="1080"/>
        </w:tabs>
        <w:ind w:left="1080" w:hanging="360"/>
      </w:pPr>
      <w:rPr>
        <w:rFonts w:hint="default"/>
      </w:rPr>
    </w:lvl>
  </w:abstractNum>
  <w:abstractNum w:abstractNumId="27" w15:restartNumberingAfterBreak="0">
    <w:nsid w:val="693440EA"/>
    <w:multiLevelType w:val="hybridMultilevel"/>
    <w:tmpl w:val="0C96449C"/>
    <w:lvl w:ilvl="0" w:tplc="0409000F">
      <w:start w:val="1"/>
      <w:numFmt w:val="decimal"/>
      <w:lvlText w:val="%1."/>
      <w:lvlJc w:val="left"/>
      <w:pPr>
        <w:tabs>
          <w:tab w:val="num" w:pos="1110"/>
        </w:tabs>
        <w:ind w:left="1110" w:hanging="360"/>
      </w:p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28" w15:restartNumberingAfterBreak="0">
    <w:nsid w:val="6D9F3268"/>
    <w:multiLevelType w:val="hybridMultilevel"/>
    <w:tmpl w:val="168699CA"/>
    <w:lvl w:ilvl="0" w:tplc="10A6F2D6">
      <w:start w:val="1"/>
      <w:numFmt w:val="decimal"/>
      <w:lvlText w:val="%1."/>
      <w:lvlJc w:val="left"/>
      <w:pPr>
        <w:tabs>
          <w:tab w:val="num" w:pos="1470"/>
        </w:tabs>
        <w:ind w:left="147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70621D02"/>
    <w:multiLevelType w:val="hybridMultilevel"/>
    <w:tmpl w:val="3D5EA8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990510"/>
    <w:multiLevelType w:val="hybridMultilevel"/>
    <w:tmpl w:val="FFFFFFFF"/>
    <w:lvl w:ilvl="0" w:tplc="0148979E">
      <w:start w:val="1"/>
      <w:numFmt w:val="bullet"/>
      <w:lvlText w:val=""/>
      <w:lvlJc w:val="left"/>
      <w:pPr>
        <w:ind w:left="1440" w:hanging="360"/>
      </w:pPr>
      <w:rPr>
        <w:rFonts w:ascii="Symbol" w:hAnsi="Symbol" w:hint="default"/>
      </w:rPr>
    </w:lvl>
    <w:lvl w:ilvl="1" w:tplc="04C42D86">
      <w:start w:val="1"/>
      <w:numFmt w:val="bullet"/>
      <w:lvlText w:val="o"/>
      <w:lvlJc w:val="left"/>
      <w:pPr>
        <w:ind w:left="2160" w:hanging="360"/>
      </w:pPr>
      <w:rPr>
        <w:rFonts w:ascii="Courier New" w:hAnsi="Courier New" w:hint="default"/>
      </w:rPr>
    </w:lvl>
    <w:lvl w:ilvl="2" w:tplc="EFCC0992">
      <w:start w:val="1"/>
      <w:numFmt w:val="bullet"/>
      <w:lvlText w:val=""/>
      <w:lvlJc w:val="left"/>
      <w:pPr>
        <w:ind w:left="2880" w:hanging="360"/>
      </w:pPr>
      <w:rPr>
        <w:rFonts w:ascii="Wingdings" w:hAnsi="Wingdings" w:hint="default"/>
      </w:rPr>
    </w:lvl>
    <w:lvl w:ilvl="3" w:tplc="687823FC">
      <w:start w:val="1"/>
      <w:numFmt w:val="bullet"/>
      <w:lvlText w:val=""/>
      <w:lvlJc w:val="left"/>
      <w:pPr>
        <w:ind w:left="3600" w:hanging="360"/>
      </w:pPr>
      <w:rPr>
        <w:rFonts w:ascii="Symbol" w:hAnsi="Symbol" w:hint="default"/>
      </w:rPr>
    </w:lvl>
    <w:lvl w:ilvl="4" w:tplc="DA241944">
      <w:start w:val="1"/>
      <w:numFmt w:val="bullet"/>
      <w:lvlText w:val="o"/>
      <w:lvlJc w:val="left"/>
      <w:pPr>
        <w:ind w:left="4320" w:hanging="360"/>
      </w:pPr>
      <w:rPr>
        <w:rFonts w:ascii="Courier New" w:hAnsi="Courier New" w:hint="default"/>
      </w:rPr>
    </w:lvl>
    <w:lvl w:ilvl="5" w:tplc="99BA11F4">
      <w:start w:val="1"/>
      <w:numFmt w:val="bullet"/>
      <w:lvlText w:val=""/>
      <w:lvlJc w:val="left"/>
      <w:pPr>
        <w:ind w:left="5040" w:hanging="360"/>
      </w:pPr>
      <w:rPr>
        <w:rFonts w:ascii="Wingdings" w:hAnsi="Wingdings" w:hint="default"/>
      </w:rPr>
    </w:lvl>
    <w:lvl w:ilvl="6" w:tplc="2B8CE8D8">
      <w:start w:val="1"/>
      <w:numFmt w:val="bullet"/>
      <w:lvlText w:val=""/>
      <w:lvlJc w:val="left"/>
      <w:pPr>
        <w:ind w:left="5760" w:hanging="360"/>
      </w:pPr>
      <w:rPr>
        <w:rFonts w:ascii="Symbol" w:hAnsi="Symbol" w:hint="default"/>
      </w:rPr>
    </w:lvl>
    <w:lvl w:ilvl="7" w:tplc="2AB4B93A">
      <w:start w:val="1"/>
      <w:numFmt w:val="bullet"/>
      <w:lvlText w:val="o"/>
      <w:lvlJc w:val="left"/>
      <w:pPr>
        <w:ind w:left="6480" w:hanging="360"/>
      </w:pPr>
      <w:rPr>
        <w:rFonts w:ascii="Courier New" w:hAnsi="Courier New" w:hint="default"/>
      </w:rPr>
    </w:lvl>
    <w:lvl w:ilvl="8" w:tplc="5B1832D8">
      <w:start w:val="1"/>
      <w:numFmt w:val="bullet"/>
      <w:lvlText w:val=""/>
      <w:lvlJc w:val="left"/>
      <w:pPr>
        <w:ind w:left="7200" w:hanging="360"/>
      </w:pPr>
      <w:rPr>
        <w:rFonts w:ascii="Wingdings" w:hAnsi="Wingdings" w:hint="default"/>
      </w:rPr>
    </w:lvl>
  </w:abstractNum>
  <w:abstractNum w:abstractNumId="31" w15:restartNumberingAfterBreak="0">
    <w:nsid w:val="71190DDA"/>
    <w:multiLevelType w:val="hybridMultilevel"/>
    <w:tmpl w:val="FFE0C642"/>
    <w:lvl w:ilvl="0" w:tplc="4932585C">
      <w:start w:val="1"/>
      <w:numFmt w:val="bullet"/>
      <w:lvlText w:val=""/>
      <w:lvlJc w:val="left"/>
      <w:pPr>
        <w:ind w:left="720" w:hanging="360"/>
      </w:pPr>
      <w:rPr>
        <w:rFonts w:ascii="Symbol" w:hAnsi="Symbol" w:hint="default"/>
      </w:rPr>
    </w:lvl>
    <w:lvl w:ilvl="1" w:tplc="1D4C56A0">
      <w:start w:val="1"/>
      <w:numFmt w:val="bullet"/>
      <w:lvlText w:val="o"/>
      <w:lvlJc w:val="left"/>
      <w:pPr>
        <w:ind w:left="1440" w:hanging="360"/>
      </w:pPr>
      <w:rPr>
        <w:rFonts w:ascii="Courier New" w:hAnsi="Courier New" w:hint="default"/>
      </w:rPr>
    </w:lvl>
    <w:lvl w:ilvl="2" w:tplc="A858C97A">
      <w:start w:val="1"/>
      <w:numFmt w:val="bullet"/>
      <w:lvlText w:val=""/>
      <w:lvlJc w:val="left"/>
      <w:pPr>
        <w:ind w:left="2160" w:hanging="360"/>
      </w:pPr>
      <w:rPr>
        <w:rFonts w:ascii="Symbol" w:hAnsi="Symbol" w:hint="default"/>
      </w:rPr>
    </w:lvl>
    <w:lvl w:ilvl="3" w:tplc="D9E83A90">
      <w:start w:val="1"/>
      <w:numFmt w:val="bullet"/>
      <w:lvlText w:val=""/>
      <w:lvlJc w:val="left"/>
      <w:pPr>
        <w:ind w:left="2880" w:hanging="360"/>
      </w:pPr>
      <w:rPr>
        <w:rFonts w:ascii="Symbol" w:hAnsi="Symbol" w:hint="default"/>
      </w:rPr>
    </w:lvl>
    <w:lvl w:ilvl="4" w:tplc="FDAC5D4C">
      <w:start w:val="1"/>
      <w:numFmt w:val="bullet"/>
      <w:lvlText w:val="o"/>
      <w:lvlJc w:val="left"/>
      <w:pPr>
        <w:ind w:left="3600" w:hanging="360"/>
      </w:pPr>
      <w:rPr>
        <w:rFonts w:ascii="Courier New" w:hAnsi="Courier New" w:hint="default"/>
      </w:rPr>
    </w:lvl>
    <w:lvl w:ilvl="5" w:tplc="A484D1DE">
      <w:start w:val="1"/>
      <w:numFmt w:val="bullet"/>
      <w:lvlText w:val=""/>
      <w:lvlJc w:val="left"/>
      <w:pPr>
        <w:ind w:left="4320" w:hanging="360"/>
      </w:pPr>
      <w:rPr>
        <w:rFonts w:ascii="Wingdings" w:hAnsi="Wingdings" w:hint="default"/>
      </w:rPr>
    </w:lvl>
    <w:lvl w:ilvl="6" w:tplc="BD9229D0">
      <w:start w:val="1"/>
      <w:numFmt w:val="bullet"/>
      <w:lvlText w:val=""/>
      <w:lvlJc w:val="left"/>
      <w:pPr>
        <w:ind w:left="5040" w:hanging="360"/>
      </w:pPr>
      <w:rPr>
        <w:rFonts w:ascii="Symbol" w:hAnsi="Symbol" w:hint="default"/>
      </w:rPr>
    </w:lvl>
    <w:lvl w:ilvl="7" w:tplc="8DCAE09A">
      <w:start w:val="1"/>
      <w:numFmt w:val="bullet"/>
      <w:lvlText w:val="o"/>
      <w:lvlJc w:val="left"/>
      <w:pPr>
        <w:ind w:left="5760" w:hanging="360"/>
      </w:pPr>
      <w:rPr>
        <w:rFonts w:ascii="Courier New" w:hAnsi="Courier New" w:hint="default"/>
      </w:rPr>
    </w:lvl>
    <w:lvl w:ilvl="8" w:tplc="295272A2">
      <w:start w:val="1"/>
      <w:numFmt w:val="bullet"/>
      <w:lvlText w:val=""/>
      <w:lvlJc w:val="left"/>
      <w:pPr>
        <w:ind w:left="6480" w:hanging="360"/>
      </w:pPr>
      <w:rPr>
        <w:rFonts w:ascii="Wingdings" w:hAnsi="Wingdings" w:hint="default"/>
      </w:rPr>
    </w:lvl>
  </w:abstractNum>
  <w:abstractNum w:abstractNumId="32" w15:restartNumberingAfterBreak="0">
    <w:nsid w:val="75CC6F53"/>
    <w:multiLevelType w:val="hybridMultilevel"/>
    <w:tmpl w:val="147E91CE"/>
    <w:lvl w:ilvl="0" w:tplc="10A6F2D6">
      <w:start w:val="1"/>
      <w:numFmt w:val="decimal"/>
      <w:lvlText w:val="%1."/>
      <w:lvlJc w:val="left"/>
      <w:pPr>
        <w:tabs>
          <w:tab w:val="num" w:pos="1470"/>
        </w:tabs>
        <w:ind w:left="147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7EE14481"/>
    <w:multiLevelType w:val="hybridMultilevel"/>
    <w:tmpl w:val="B3BE355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0"/>
  </w:num>
  <w:num w:numId="2">
    <w:abstractNumId w:val="16"/>
  </w:num>
  <w:num w:numId="3">
    <w:abstractNumId w:val="19"/>
  </w:num>
  <w:num w:numId="4">
    <w:abstractNumId w:val="5"/>
  </w:num>
  <w:num w:numId="5">
    <w:abstractNumId w:val="31"/>
  </w:num>
  <w:num w:numId="6">
    <w:abstractNumId w:val="3"/>
  </w:num>
  <w:num w:numId="7">
    <w:abstractNumId w:val="26"/>
  </w:num>
  <w:num w:numId="8">
    <w:abstractNumId w:val="2"/>
  </w:num>
  <w:num w:numId="9">
    <w:abstractNumId w:val="7"/>
  </w:num>
  <w:num w:numId="10">
    <w:abstractNumId w:val="25"/>
  </w:num>
  <w:num w:numId="11">
    <w:abstractNumId w:val="23"/>
  </w:num>
  <w:num w:numId="12">
    <w:abstractNumId w:val="10"/>
  </w:num>
  <w:num w:numId="13">
    <w:abstractNumId w:val="1"/>
  </w:num>
  <w:num w:numId="14">
    <w:abstractNumId w:val="9"/>
  </w:num>
  <w:num w:numId="15">
    <w:abstractNumId w:val="27"/>
  </w:num>
  <w:num w:numId="16">
    <w:abstractNumId w:val="21"/>
  </w:num>
  <w:num w:numId="17">
    <w:abstractNumId w:val="28"/>
  </w:num>
  <w:num w:numId="18">
    <w:abstractNumId w:val="32"/>
  </w:num>
  <w:num w:numId="19">
    <w:abstractNumId w:val="18"/>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4"/>
  </w:num>
  <w:num w:numId="24">
    <w:abstractNumId w:val="29"/>
  </w:num>
  <w:num w:numId="25">
    <w:abstractNumId w:val="12"/>
  </w:num>
  <w:num w:numId="26">
    <w:abstractNumId w:val="8"/>
  </w:num>
  <w:num w:numId="27">
    <w:abstractNumId w:val="22"/>
  </w:num>
  <w:num w:numId="28">
    <w:abstractNumId w:val="24"/>
  </w:num>
  <w:num w:numId="29">
    <w:abstractNumId w:val="14"/>
  </w:num>
  <w:num w:numId="30">
    <w:abstractNumId w:val="0"/>
  </w:num>
  <w:num w:numId="31">
    <w:abstractNumId w:val="30"/>
  </w:num>
  <w:num w:numId="32">
    <w:abstractNumId w:val="15"/>
  </w:num>
  <w:num w:numId="33">
    <w:abstractNumId w:val="11"/>
  </w:num>
  <w:num w:numId="34">
    <w:abstractNumId w:val="17"/>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71"/>
  <w:displayHorizontalDrawingGridEvery w:val="0"/>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A26"/>
    <w:rsid w:val="000007B7"/>
    <w:rsid w:val="00000967"/>
    <w:rsid w:val="00002715"/>
    <w:rsid w:val="00004788"/>
    <w:rsid w:val="00017B10"/>
    <w:rsid w:val="0002115B"/>
    <w:rsid w:val="00023263"/>
    <w:rsid w:val="00025CD8"/>
    <w:rsid w:val="000334FF"/>
    <w:rsid w:val="00036005"/>
    <w:rsid w:val="000407E4"/>
    <w:rsid w:val="000417D8"/>
    <w:rsid w:val="000457C6"/>
    <w:rsid w:val="00050816"/>
    <w:rsid w:val="00062CD4"/>
    <w:rsid w:val="0007344A"/>
    <w:rsid w:val="00077815"/>
    <w:rsid w:val="00082FC1"/>
    <w:rsid w:val="0008322B"/>
    <w:rsid w:val="000867EE"/>
    <w:rsid w:val="00087C6C"/>
    <w:rsid w:val="00090939"/>
    <w:rsid w:val="00094B1A"/>
    <w:rsid w:val="00095113"/>
    <w:rsid w:val="000977C8"/>
    <w:rsid w:val="000A0136"/>
    <w:rsid w:val="000A053F"/>
    <w:rsid w:val="000A0A06"/>
    <w:rsid w:val="000A1274"/>
    <w:rsid w:val="000A4990"/>
    <w:rsid w:val="000B5166"/>
    <w:rsid w:val="000C3733"/>
    <w:rsid w:val="000C5182"/>
    <w:rsid w:val="000C68CC"/>
    <w:rsid w:val="000D0128"/>
    <w:rsid w:val="000D0436"/>
    <w:rsid w:val="000D2909"/>
    <w:rsid w:val="000D4BEB"/>
    <w:rsid w:val="000D505B"/>
    <w:rsid w:val="000D66B8"/>
    <w:rsid w:val="000D7A3C"/>
    <w:rsid w:val="000F177B"/>
    <w:rsid w:val="000F4A2A"/>
    <w:rsid w:val="000F6CB2"/>
    <w:rsid w:val="000F7E67"/>
    <w:rsid w:val="0010001D"/>
    <w:rsid w:val="0010058A"/>
    <w:rsid w:val="00113EC9"/>
    <w:rsid w:val="00115670"/>
    <w:rsid w:val="00115874"/>
    <w:rsid w:val="00117DB1"/>
    <w:rsid w:val="00120E84"/>
    <w:rsid w:val="00121405"/>
    <w:rsid w:val="00122091"/>
    <w:rsid w:val="001249D8"/>
    <w:rsid w:val="00124F79"/>
    <w:rsid w:val="00125EA1"/>
    <w:rsid w:val="001271C3"/>
    <w:rsid w:val="00127BA7"/>
    <w:rsid w:val="00127BC4"/>
    <w:rsid w:val="00133DF1"/>
    <w:rsid w:val="00135534"/>
    <w:rsid w:val="001361DF"/>
    <w:rsid w:val="00141221"/>
    <w:rsid w:val="00143CAF"/>
    <w:rsid w:val="00149C2C"/>
    <w:rsid w:val="0015107A"/>
    <w:rsid w:val="001540E4"/>
    <w:rsid w:val="001562FA"/>
    <w:rsid w:val="0015671C"/>
    <w:rsid w:val="001601E8"/>
    <w:rsid w:val="0016164D"/>
    <w:rsid w:val="00166F0E"/>
    <w:rsid w:val="0016798B"/>
    <w:rsid w:val="0016D630"/>
    <w:rsid w:val="00171299"/>
    <w:rsid w:val="00174B14"/>
    <w:rsid w:val="0018303F"/>
    <w:rsid w:val="00184621"/>
    <w:rsid w:val="00185699"/>
    <w:rsid w:val="00191C38"/>
    <w:rsid w:val="0019211E"/>
    <w:rsid w:val="00192658"/>
    <w:rsid w:val="00193973"/>
    <w:rsid w:val="00194EDD"/>
    <w:rsid w:val="0019578E"/>
    <w:rsid w:val="001A3647"/>
    <w:rsid w:val="001A5908"/>
    <w:rsid w:val="001A59C7"/>
    <w:rsid w:val="001A6A5D"/>
    <w:rsid w:val="001B5FF5"/>
    <w:rsid w:val="001C1B7E"/>
    <w:rsid w:val="001C9939"/>
    <w:rsid w:val="001D772E"/>
    <w:rsid w:val="001E09EB"/>
    <w:rsid w:val="001E4450"/>
    <w:rsid w:val="001F052F"/>
    <w:rsid w:val="001F0E00"/>
    <w:rsid w:val="001F1B8C"/>
    <w:rsid w:val="001F3388"/>
    <w:rsid w:val="00200FC7"/>
    <w:rsid w:val="00202F81"/>
    <w:rsid w:val="00203374"/>
    <w:rsid w:val="00207246"/>
    <w:rsid w:val="00210191"/>
    <w:rsid w:val="002101D9"/>
    <w:rsid w:val="00212217"/>
    <w:rsid w:val="00215F52"/>
    <w:rsid w:val="00216B53"/>
    <w:rsid w:val="00220103"/>
    <w:rsid w:val="00224E98"/>
    <w:rsid w:val="0023513F"/>
    <w:rsid w:val="002412DD"/>
    <w:rsid w:val="00242B94"/>
    <w:rsid w:val="002441CC"/>
    <w:rsid w:val="00253169"/>
    <w:rsid w:val="002535D1"/>
    <w:rsid w:val="00253EEF"/>
    <w:rsid w:val="002576C8"/>
    <w:rsid w:val="00257C92"/>
    <w:rsid w:val="00260F03"/>
    <w:rsid w:val="0026166E"/>
    <w:rsid w:val="00261B2F"/>
    <w:rsid w:val="00266102"/>
    <w:rsid w:val="0026D1F2"/>
    <w:rsid w:val="00292E4D"/>
    <w:rsid w:val="00296086"/>
    <w:rsid w:val="002A44E9"/>
    <w:rsid w:val="002B0D81"/>
    <w:rsid w:val="002B1A5F"/>
    <w:rsid w:val="002B28C1"/>
    <w:rsid w:val="002B4EEA"/>
    <w:rsid w:val="002C6ABD"/>
    <w:rsid w:val="002D7458"/>
    <w:rsid w:val="002E136D"/>
    <w:rsid w:val="002E3340"/>
    <w:rsid w:val="002E589E"/>
    <w:rsid w:val="002F104D"/>
    <w:rsid w:val="00302598"/>
    <w:rsid w:val="003060BD"/>
    <w:rsid w:val="0031298F"/>
    <w:rsid w:val="00314F2D"/>
    <w:rsid w:val="00315EE9"/>
    <w:rsid w:val="00316E18"/>
    <w:rsid w:val="00321B44"/>
    <w:rsid w:val="00321D01"/>
    <w:rsid w:val="0032644B"/>
    <w:rsid w:val="003270ED"/>
    <w:rsid w:val="003317BA"/>
    <w:rsid w:val="00333149"/>
    <w:rsid w:val="003345A7"/>
    <w:rsid w:val="00336453"/>
    <w:rsid w:val="00336C66"/>
    <w:rsid w:val="003373B4"/>
    <w:rsid w:val="00341D7D"/>
    <w:rsid w:val="003446DC"/>
    <w:rsid w:val="0034746B"/>
    <w:rsid w:val="00351EDD"/>
    <w:rsid w:val="003529CB"/>
    <w:rsid w:val="003615A8"/>
    <w:rsid w:val="00366C97"/>
    <w:rsid w:val="00373F73"/>
    <w:rsid w:val="00374A09"/>
    <w:rsid w:val="00377116"/>
    <w:rsid w:val="0038511A"/>
    <w:rsid w:val="00385B00"/>
    <w:rsid w:val="00392231"/>
    <w:rsid w:val="003942FD"/>
    <w:rsid w:val="00396810"/>
    <w:rsid w:val="0039693E"/>
    <w:rsid w:val="00397461"/>
    <w:rsid w:val="00397840"/>
    <w:rsid w:val="00397F4A"/>
    <w:rsid w:val="003A7816"/>
    <w:rsid w:val="003B5374"/>
    <w:rsid w:val="003B6811"/>
    <w:rsid w:val="003B6A70"/>
    <w:rsid w:val="003C3B44"/>
    <w:rsid w:val="003C3E6C"/>
    <w:rsid w:val="003C5674"/>
    <w:rsid w:val="003D217C"/>
    <w:rsid w:val="003D5DAD"/>
    <w:rsid w:val="003E10CC"/>
    <w:rsid w:val="003E4371"/>
    <w:rsid w:val="003E7990"/>
    <w:rsid w:val="003E7F86"/>
    <w:rsid w:val="003F5164"/>
    <w:rsid w:val="003F75E4"/>
    <w:rsid w:val="00407312"/>
    <w:rsid w:val="004101EF"/>
    <w:rsid w:val="00422A24"/>
    <w:rsid w:val="00424806"/>
    <w:rsid w:val="00424F0B"/>
    <w:rsid w:val="00431549"/>
    <w:rsid w:val="00436736"/>
    <w:rsid w:val="00437AF1"/>
    <w:rsid w:val="00443D43"/>
    <w:rsid w:val="00454167"/>
    <w:rsid w:val="00454745"/>
    <w:rsid w:val="00454F51"/>
    <w:rsid w:val="00462686"/>
    <w:rsid w:val="00462A8C"/>
    <w:rsid w:val="00465BAF"/>
    <w:rsid w:val="004773B5"/>
    <w:rsid w:val="00480F7D"/>
    <w:rsid w:val="00483A80"/>
    <w:rsid w:val="00486119"/>
    <w:rsid w:val="00491811"/>
    <w:rsid w:val="004923FE"/>
    <w:rsid w:val="0049440A"/>
    <w:rsid w:val="00494A62"/>
    <w:rsid w:val="004A58C5"/>
    <w:rsid w:val="004A6149"/>
    <w:rsid w:val="004A72A8"/>
    <w:rsid w:val="004B243B"/>
    <w:rsid w:val="004B2968"/>
    <w:rsid w:val="004B6523"/>
    <w:rsid w:val="004B6EC0"/>
    <w:rsid w:val="004C0155"/>
    <w:rsid w:val="004C1A63"/>
    <w:rsid w:val="004C2E2D"/>
    <w:rsid w:val="004D14B4"/>
    <w:rsid w:val="004D279E"/>
    <w:rsid w:val="004D3B69"/>
    <w:rsid w:val="004D4C07"/>
    <w:rsid w:val="004D5414"/>
    <w:rsid w:val="004D7677"/>
    <w:rsid w:val="004E1BCF"/>
    <w:rsid w:val="004E2DE1"/>
    <w:rsid w:val="004E47E6"/>
    <w:rsid w:val="004E5D58"/>
    <w:rsid w:val="004E6F11"/>
    <w:rsid w:val="004E7662"/>
    <w:rsid w:val="004F222B"/>
    <w:rsid w:val="004F2D7F"/>
    <w:rsid w:val="004F34C8"/>
    <w:rsid w:val="004F4ADC"/>
    <w:rsid w:val="004F5BDB"/>
    <w:rsid w:val="00503564"/>
    <w:rsid w:val="00504E2B"/>
    <w:rsid w:val="00507140"/>
    <w:rsid w:val="00511504"/>
    <w:rsid w:val="005128AE"/>
    <w:rsid w:val="0051501B"/>
    <w:rsid w:val="00521719"/>
    <w:rsid w:val="00521AD0"/>
    <w:rsid w:val="00524607"/>
    <w:rsid w:val="005279A7"/>
    <w:rsid w:val="00531A67"/>
    <w:rsid w:val="00534FEA"/>
    <w:rsid w:val="005437F0"/>
    <w:rsid w:val="0054528D"/>
    <w:rsid w:val="00553896"/>
    <w:rsid w:val="0056179B"/>
    <w:rsid w:val="005629B1"/>
    <w:rsid w:val="00563B09"/>
    <w:rsid w:val="00571F7B"/>
    <w:rsid w:val="005820E5"/>
    <w:rsid w:val="005867F9"/>
    <w:rsid w:val="005876A9"/>
    <w:rsid w:val="0059050C"/>
    <w:rsid w:val="00592DC9"/>
    <w:rsid w:val="00595FC1"/>
    <w:rsid w:val="00597713"/>
    <w:rsid w:val="005A03F6"/>
    <w:rsid w:val="005A53E3"/>
    <w:rsid w:val="005B3D05"/>
    <w:rsid w:val="005B6CF3"/>
    <w:rsid w:val="005C5E31"/>
    <w:rsid w:val="005D1176"/>
    <w:rsid w:val="005D2283"/>
    <w:rsid w:val="005D6CD5"/>
    <w:rsid w:val="005D6F9F"/>
    <w:rsid w:val="005E0F1D"/>
    <w:rsid w:val="005E172F"/>
    <w:rsid w:val="005E2A7E"/>
    <w:rsid w:val="005E39F5"/>
    <w:rsid w:val="005E8B49"/>
    <w:rsid w:val="005F36E1"/>
    <w:rsid w:val="005F59CB"/>
    <w:rsid w:val="005F6D3D"/>
    <w:rsid w:val="005F77D0"/>
    <w:rsid w:val="00600DE9"/>
    <w:rsid w:val="006011BE"/>
    <w:rsid w:val="006059DB"/>
    <w:rsid w:val="00607B42"/>
    <w:rsid w:val="00611D29"/>
    <w:rsid w:val="006133C4"/>
    <w:rsid w:val="0062030F"/>
    <w:rsid w:val="00626E67"/>
    <w:rsid w:val="00630F9F"/>
    <w:rsid w:val="00631784"/>
    <w:rsid w:val="006321B8"/>
    <w:rsid w:val="00633670"/>
    <w:rsid w:val="006359F4"/>
    <w:rsid w:val="00636B90"/>
    <w:rsid w:val="00653495"/>
    <w:rsid w:val="0065794E"/>
    <w:rsid w:val="00664228"/>
    <w:rsid w:val="0066549E"/>
    <w:rsid w:val="00667A58"/>
    <w:rsid w:val="00681D37"/>
    <w:rsid w:val="0068414A"/>
    <w:rsid w:val="006866F3"/>
    <w:rsid w:val="006867EC"/>
    <w:rsid w:val="006915F9"/>
    <w:rsid w:val="00696316"/>
    <w:rsid w:val="006A61B5"/>
    <w:rsid w:val="006A76D5"/>
    <w:rsid w:val="006B2C2A"/>
    <w:rsid w:val="006B3BC0"/>
    <w:rsid w:val="006B5D51"/>
    <w:rsid w:val="006B6844"/>
    <w:rsid w:val="006B698B"/>
    <w:rsid w:val="006B7718"/>
    <w:rsid w:val="006C1420"/>
    <w:rsid w:val="006C5A26"/>
    <w:rsid w:val="006C65DD"/>
    <w:rsid w:val="006D1876"/>
    <w:rsid w:val="006D22A2"/>
    <w:rsid w:val="006E0D8D"/>
    <w:rsid w:val="006E403A"/>
    <w:rsid w:val="006E43BF"/>
    <w:rsid w:val="006F02F2"/>
    <w:rsid w:val="006F09B1"/>
    <w:rsid w:val="006F1EE5"/>
    <w:rsid w:val="006F6180"/>
    <w:rsid w:val="006F6503"/>
    <w:rsid w:val="007006A7"/>
    <w:rsid w:val="00706B74"/>
    <w:rsid w:val="007125A0"/>
    <w:rsid w:val="0071539F"/>
    <w:rsid w:val="00726F0F"/>
    <w:rsid w:val="00732ECE"/>
    <w:rsid w:val="00735DB0"/>
    <w:rsid w:val="00741256"/>
    <w:rsid w:val="007450F6"/>
    <w:rsid w:val="00753790"/>
    <w:rsid w:val="00754D5C"/>
    <w:rsid w:val="007561D5"/>
    <w:rsid w:val="00760265"/>
    <w:rsid w:val="00761312"/>
    <w:rsid w:val="00763A29"/>
    <w:rsid w:val="00767CFF"/>
    <w:rsid w:val="0077045C"/>
    <w:rsid w:val="007716AF"/>
    <w:rsid w:val="00773EF4"/>
    <w:rsid w:val="00781342"/>
    <w:rsid w:val="00791AEE"/>
    <w:rsid w:val="0079456E"/>
    <w:rsid w:val="00797536"/>
    <w:rsid w:val="007A1FCF"/>
    <w:rsid w:val="007A34F6"/>
    <w:rsid w:val="007A6B09"/>
    <w:rsid w:val="007B2BCC"/>
    <w:rsid w:val="007B3E05"/>
    <w:rsid w:val="007B4F00"/>
    <w:rsid w:val="007C2629"/>
    <w:rsid w:val="007C688D"/>
    <w:rsid w:val="007D166C"/>
    <w:rsid w:val="007D6598"/>
    <w:rsid w:val="007E214F"/>
    <w:rsid w:val="007E40EC"/>
    <w:rsid w:val="007F0445"/>
    <w:rsid w:val="007F08EE"/>
    <w:rsid w:val="007F553E"/>
    <w:rsid w:val="00801125"/>
    <w:rsid w:val="00806618"/>
    <w:rsid w:val="00807589"/>
    <w:rsid w:val="00807F3B"/>
    <w:rsid w:val="008156DA"/>
    <w:rsid w:val="0082172F"/>
    <w:rsid w:val="00821998"/>
    <w:rsid w:val="00822174"/>
    <w:rsid w:val="00825C99"/>
    <w:rsid w:val="00826456"/>
    <w:rsid w:val="0083048D"/>
    <w:rsid w:val="00830ABF"/>
    <w:rsid w:val="00832927"/>
    <w:rsid w:val="0083541A"/>
    <w:rsid w:val="00836BAF"/>
    <w:rsid w:val="00842059"/>
    <w:rsid w:val="008428E5"/>
    <w:rsid w:val="0084575F"/>
    <w:rsid w:val="008500DB"/>
    <w:rsid w:val="008647D5"/>
    <w:rsid w:val="0086518E"/>
    <w:rsid w:val="008656C7"/>
    <w:rsid w:val="00870776"/>
    <w:rsid w:val="00871364"/>
    <w:rsid w:val="00873057"/>
    <w:rsid w:val="008748E0"/>
    <w:rsid w:val="008759E3"/>
    <w:rsid w:val="00883D16"/>
    <w:rsid w:val="00891A74"/>
    <w:rsid w:val="00892DA9"/>
    <w:rsid w:val="00893F74"/>
    <w:rsid w:val="008A02DA"/>
    <w:rsid w:val="008A7257"/>
    <w:rsid w:val="008B0110"/>
    <w:rsid w:val="008B3170"/>
    <w:rsid w:val="008B5F3E"/>
    <w:rsid w:val="008C5B8A"/>
    <w:rsid w:val="008C5C18"/>
    <w:rsid w:val="008D3061"/>
    <w:rsid w:val="008E71E6"/>
    <w:rsid w:val="008F1265"/>
    <w:rsid w:val="008F1746"/>
    <w:rsid w:val="008F41B2"/>
    <w:rsid w:val="008F4F89"/>
    <w:rsid w:val="0090079D"/>
    <w:rsid w:val="00901575"/>
    <w:rsid w:val="00901DAD"/>
    <w:rsid w:val="0090576F"/>
    <w:rsid w:val="00907AE3"/>
    <w:rsid w:val="00915CEB"/>
    <w:rsid w:val="00917A57"/>
    <w:rsid w:val="00921BAD"/>
    <w:rsid w:val="009226C6"/>
    <w:rsid w:val="00922716"/>
    <w:rsid w:val="00931328"/>
    <w:rsid w:val="00933E8F"/>
    <w:rsid w:val="00933FF9"/>
    <w:rsid w:val="00934F8C"/>
    <w:rsid w:val="00936F02"/>
    <w:rsid w:val="009437DA"/>
    <w:rsid w:val="00946F1F"/>
    <w:rsid w:val="00947B61"/>
    <w:rsid w:val="00950CA0"/>
    <w:rsid w:val="00952304"/>
    <w:rsid w:val="00952C78"/>
    <w:rsid w:val="00967419"/>
    <w:rsid w:val="009726F6"/>
    <w:rsid w:val="009737C9"/>
    <w:rsid w:val="009770B9"/>
    <w:rsid w:val="00988924"/>
    <w:rsid w:val="009934B4"/>
    <w:rsid w:val="00996350"/>
    <w:rsid w:val="00996844"/>
    <w:rsid w:val="00997D06"/>
    <w:rsid w:val="009A3CEF"/>
    <w:rsid w:val="009A4994"/>
    <w:rsid w:val="009B0DD0"/>
    <w:rsid w:val="009B165B"/>
    <w:rsid w:val="009B1DD2"/>
    <w:rsid w:val="009B29C6"/>
    <w:rsid w:val="009B2E29"/>
    <w:rsid w:val="009B5C5A"/>
    <w:rsid w:val="009B766F"/>
    <w:rsid w:val="009C3788"/>
    <w:rsid w:val="009D38EC"/>
    <w:rsid w:val="009D3ACD"/>
    <w:rsid w:val="009D4373"/>
    <w:rsid w:val="009D64E7"/>
    <w:rsid w:val="009D66DB"/>
    <w:rsid w:val="009D72B7"/>
    <w:rsid w:val="009D7EE4"/>
    <w:rsid w:val="009E58A4"/>
    <w:rsid w:val="009F0774"/>
    <w:rsid w:val="009F25A4"/>
    <w:rsid w:val="009F51F4"/>
    <w:rsid w:val="009F590D"/>
    <w:rsid w:val="009F64BE"/>
    <w:rsid w:val="009F7DDC"/>
    <w:rsid w:val="009FA6EC"/>
    <w:rsid w:val="00A02E98"/>
    <w:rsid w:val="00A0348B"/>
    <w:rsid w:val="00A046C1"/>
    <w:rsid w:val="00A05F55"/>
    <w:rsid w:val="00A1237B"/>
    <w:rsid w:val="00A170D6"/>
    <w:rsid w:val="00A17588"/>
    <w:rsid w:val="00A33F03"/>
    <w:rsid w:val="00A35A7B"/>
    <w:rsid w:val="00A361E3"/>
    <w:rsid w:val="00A444E6"/>
    <w:rsid w:val="00A4738D"/>
    <w:rsid w:val="00A52DB7"/>
    <w:rsid w:val="00A54E3B"/>
    <w:rsid w:val="00A56BDD"/>
    <w:rsid w:val="00A57258"/>
    <w:rsid w:val="00A60B6C"/>
    <w:rsid w:val="00A61E13"/>
    <w:rsid w:val="00A73CAE"/>
    <w:rsid w:val="00A811D3"/>
    <w:rsid w:val="00A81F38"/>
    <w:rsid w:val="00A862E2"/>
    <w:rsid w:val="00A8668A"/>
    <w:rsid w:val="00A90329"/>
    <w:rsid w:val="00A96C16"/>
    <w:rsid w:val="00AA57C5"/>
    <w:rsid w:val="00AB3F70"/>
    <w:rsid w:val="00AC1CAA"/>
    <w:rsid w:val="00AC7BE8"/>
    <w:rsid w:val="00AD5C5F"/>
    <w:rsid w:val="00AD6792"/>
    <w:rsid w:val="00AE2169"/>
    <w:rsid w:val="00AE2424"/>
    <w:rsid w:val="00AE6EE4"/>
    <w:rsid w:val="00AE7473"/>
    <w:rsid w:val="00AF4F3E"/>
    <w:rsid w:val="00B00435"/>
    <w:rsid w:val="00B0203A"/>
    <w:rsid w:val="00B044DB"/>
    <w:rsid w:val="00B10401"/>
    <w:rsid w:val="00B10685"/>
    <w:rsid w:val="00B1188A"/>
    <w:rsid w:val="00B13448"/>
    <w:rsid w:val="00B13B69"/>
    <w:rsid w:val="00B17B78"/>
    <w:rsid w:val="00B204B0"/>
    <w:rsid w:val="00B260B1"/>
    <w:rsid w:val="00B264F4"/>
    <w:rsid w:val="00B3214D"/>
    <w:rsid w:val="00B459D6"/>
    <w:rsid w:val="00B53EE7"/>
    <w:rsid w:val="00B5429D"/>
    <w:rsid w:val="00B5523A"/>
    <w:rsid w:val="00B573E4"/>
    <w:rsid w:val="00B60A24"/>
    <w:rsid w:val="00B60B4C"/>
    <w:rsid w:val="00B662E5"/>
    <w:rsid w:val="00B7287F"/>
    <w:rsid w:val="00B74642"/>
    <w:rsid w:val="00B74ED5"/>
    <w:rsid w:val="00B81103"/>
    <w:rsid w:val="00B84569"/>
    <w:rsid w:val="00B84E85"/>
    <w:rsid w:val="00B85399"/>
    <w:rsid w:val="00B877D2"/>
    <w:rsid w:val="00B921E3"/>
    <w:rsid w:val="00B92525"/>
    <w:rsid w:val="00B92533"/>
    <w:rsid w:val="00B947F7"/>
    <w:rsid w:val="00B96307"/>
    <w:rsid w:val="00BA5085"/>
    <w:rsid w:val="00BA6C46"/>
    <w:rsid w:val="00BB2E39"/>
    <w:rsid w:val="00BB354D"/>
    <w:rsid w:val="00BC2C51"/>
    <w:rsid w:val="00BC7304"/>
    <w:rsid w:val="00BF1A76"/>
    <w:rsid w:val="00BF566B"/>
    <w:rsid w:val="00C00808"/>
    <w:rsid w:val="00C01FD1"/>
    <w:rsid w:val="00C023D2"/>
    <w:rsid w:val="00C044CF"/>
    <w:rsid w:val="00C06854"/>
    <w:rsid w:val="00C10E3D"/>
    <w:rsid w:val="00C14F97"/>
    <w:rsid w:val="00C169B6"/>
    <w:rsid w:val="00C1736E"/>
    <w:rsid w:val="00C17A25"/>
    <w:rsid w:val="00C22A55"/>
    <w:rsid w:val="00C27703"/>
    <w:rsid w:val="00C3233C"/>
    <w:rsid w:val="00C32F98"/>
    <w:rsid w:val="00C40A9D"/>
    <w:rsid w:val="00C420DA"/>
    <w:rsid w:val="00C43079"/>
    <w:rsid w:val="00C51DB4"/>
    <w:rsid w:val="00C5207C"/>
    <w:rsid w:val="00C52D2E"/>
    <w:rsid w:val="00C54255"/>
    <w:rsid w:val="00C6081D"/>
    <w:rsid w:val="00C62AB3"/>
    <w:rsid w:val="00C65D45"/>
    <w:rsid w:val="00C67E4B"/>
    <w:rsid w:val="00C7002C"/>
    <w:rsid w:val="00C727BA"/>
    <w:rsid w:val="00C74C5A"/>
    <w:rsid w:val="00C76AF2"/>
    <w:rsid w:val="00C778E2"/>
    <w:rsid w:val="00C8089A"/>
    <w:rsid w:val="00C90943"/>
    <w:rsid w:val="00C915A0"/>
    <w:rsid w:val="00C91B4A"/>
    <w:rsid w:val="00C931E9"/>
    <w:rsid w:val="00C96228"/>
    <w:rsid w:val="00C96F8B"/>
    <w:rsid w:val="00CA02BB"/>
    <w:rsid w:val="00CA5133"/>
    <w:rsid w:val="00CA536A"/>
    <w:rsid w:val="00CA77EC"/>
    <w:rsid w:val="00CB1356"/>
    <w:rsid w:val="00CB48E9"/>
    <w:rsid w:val="00CC3F1F"/>
    <w:rsid w:val="00CC408B"/>
    <w:rsid w:val="00CD7168"/>
    <w:rsid w:val="00CE0BAD"/>
    <w:rsid w:val="00CE0F5E"/>
    <w:rsid w:val="00CE2796"/>
    <w:rsid w:val="00CF7C6E"/>
    <w:rsid w:val="00D003B2"/>
    <w:rsid w:val="00D047CC"/>
    <w:rsid w:val="00D11C3C"/>
    <w:rsid w:val="00D15A48"/>
    <w:rsid w:val="00D20047"/>
    <w:rsid w:val="00D21528"/>
    <w:rsid w:val="00D24FA4"/>
    <w:rsid w:val="00D25BD0"/>
    <w:rsid w:val="00D26F39"/>
    <w:rsid w:val="00D26F47"/>
    <w:rsid w:val="00D27899"/>
    <w:rsid w:val="00D324C5"/>
    <w:rsid w:val="00D33A82"/>
    <w:rsid w:val="00D410DF"/>
    <w:rsid w:val="00D462CB"/>
    <w:rsid w:val="00D500D5"/>
    <w:rsid w:val="00D54C89"/>
    <w:rsid w:val="00D55040"/>
    <w:rsid w:val="00D62F58"/>
    <w:rsid w:val="00D7775D"/>
    <w:rsid w:val="00D80FA6"/>
    <w:rsid w:val="00D91BDB"/>
    <w:rsid w:val="00D9325E"/>
    <w:rsid w:val="00D96A99"/>
    <w:rsid w:val="00DA34BD"/>
    <w:rsid w:val="00DA6341"/>
    <w:rsid w:val="00DB15FC"/>
    <w:rsid w:val="00DB51FF"/>
    <w:rsid w:val="00DC377A"/>
    <w:rsid w:val="00DC52A7"/>
    <w:rsid w:val="00DD59E9"/>
    <w:rsid w:val="00DD7FD4"/>
    <w:rsid w:val="00DE04CC"/>
    <w:rsid w:val="00DE78A5"/>
    <w:rsid w:val="00DF1120"/>
    <w:rsid w:val="00DF6B39"/>
    <w:rsid w:val="00DF886C"/>
    <w:rsid w:val="00E00749"/>
    <w:rsid w:val="00E01F4B"/>
    <w:rsid w:val="00E042A7"/>
    <w:rsid w:val="00E07099"/>
    <w:rsid w:val="00E11A27"/>
    <w:rsid w:val="00E14C5D"/>
    <w:rsid w:val="00E22820"/>
    <w:rsid w:val="00E24B5B"/>
    <w:rsid w:val="00E31ECD"/>
    <w:rsid w:val="00E31EE9"/>
    <w:rsid w:val="00E34977"/>
    <w:rsid w:val="00E3506A"/>
    <w:rsid w:val="00E351E2"/>
    <w:rsid w:val="00E36FC3"/>
    <w:rsid w:val="00E4129E"/>
    <w:rsid w:val="00E43890"/>
    <w:rsid w:val="00E4738E"/>
    <w:rsid w:val="00E50234"/>
    <w:rsid w:val="00E519A8"/>
    <w:rsid w:val="00E51C7C"/>
    <w:rsid w:val="00E52D8E"/>
    <w:rsid w:val="00E52FC7"/>
    <w:rsid w:val="00E572FC"/>
    <w:rsid w:val="00E61458"/>
    <w:rsid w:val="00E6401E"/>
    <w:rsid w:val="00E70080"/>
    <w:rsid w:val="00E7181B"/>
    <w:rsid w:val="00E76A31"/>
    <w:rsid w:val="00E777EC"/>
    <w:rsid w:val="00E82E56"/>
    <w:rsid w:val="00E84D36"/>
    <w:rsid w:val="00E85571"/>
    <w:rsid w:val="00E93593"/>
    <w:rsid w:val="00E951BC"/>
    <w:rsid w:val="00E973C3"/>
    <w:rsid w:val="00EA09E3"/>
    <w:rsid w:val="00EA1EA7"/>
    <w:rsid w:val="00EA7A97"/>
    <w:rsid w:val="00EB0F5B"/>
    <w:rsid w:val="00EB1943"/>
    <w:rsid w:val="00EB1E78"/>
    <w:rsid w:val="00EB22D4"/>
    <w:rsid w:val="00EB2956"/>
    <w:rsid w:val="00EB2B93"/>
    <w:rsid w:val="00EC0751"/>
    <w:rsid w:val="00EC08A2"/>
    <w:rsid w:val="00EC1377"/>
    <w:rsid w:val="00EC2D6C"/>
    <w:rsid w:val="00EC3F9C"/>
    <w:rsid w:val="00EC4EA0"/>
    <w:rsid w:val="00EC5D48"/>
    <w:rsid w:val="00EC5DBB"/>
    <w:rsid w:val="00ED12C6"/>
    <w:rsid w:val="00ED20C7"/>
    <w:rsid w:val="00ED2866"/>
    <w:rsid w:val="00ED3F2E"/>
    <w:rsid w:val="00EE35B7"/>
    <w:rsid w:val="00EE6A9B"/>
    <w:rsid w:val="00EF7465"/>
    <w:rsid w:val="00F03CD2"/>
    <w:rsid w:val="00F03E5F"/>
    <w:rsid w:val="00F05E19"/>
    <w:rsid w:val="00F13DFB"/>
    <w:rsid w:val="00F152AC"/>
    <w:rsid w:val="00F16D7E"/>
    <w:rsid w:val="00F206E6"/>
    <w:rsid w:val="00F23887"/>
    <w:rsid w:val="00F31A4F"/>
    <w:rsid w:val="00F354E0"/>
    <w:rsid w:val="00F363CE"/>
    <w:rsid w:val="00F37674"/>
    <w:rsid w:val="00F37A2F"/>
    <w:rsid w:val="00F41685"/>
    <w:rsid w:val="00F41A65"/>
    <w:rsid w:val="00F45918"/>
    <w:rsid w:val="00F45AA2"/>
    <w:rsid w:val="00F47AB0"/>
    <w:rsid w:val="00F47BCA"/>
    <w:rsid w:val="00F527AE"/>
    <w:rsid w:val="00F55DC4"/>
    <w:rsid w:val="00F57D6D"/>
    <w:rsid w:val="00F70809"/>
    <w:rsid w:val="00F7104C"/>
    <w:rsid w:val="00F77711"/>
    <w:rsid w:val="00F7DC83"/>
    <w:rsid w:val="00F81836"/>
    <w:rsid w:val="00F82B27"/>
    <w:rsid w:val="00F91604"/>
    <w:rsid w:val="00F9191D"/>
    <w:rsid w:val="00F974B0"/>
    <w:rsid w:val="00F97D87"/>
    <w:rsid w:val="00FA6F68"/>
    <w:rsid w:val="00FA7341"/>
    <w:rsid w:val="00FB2ED3"/>
    <w:rsid w:val="00FB4596"/>
    <w:rsid w:val="00FC0ED5"/>
    <w:rsid w:val="00FC1615"/>
    <w:rsid w:val="00FC692D"/>
    <w:rsid w:val="00FD7C02"/>
    <w:rsid w:val="00FE382A"/>
    <w:rsid w:val="010D3AA7"/>
    <w:rsid w:val="01227D45"/>
    <w:rsid w:val="013358E2"/>
    <w:rsid w:val="0134D0BC"/>
    <w:rsid w:val="0135F64F"/>
    <w:rsid w:val="013BA89F"/>
    <w:rsid w:val="015EEF11"/>
    <w:rsid w:val="0173FC3D"/>
    <w:rsid w:val="01C5A373"/>
    <w:rsid w:val="01D42D0E"/>
    <w:rsid w:val="01F05717"/>
    <w:rsid w:val="02058905"/>
    <w:rsid w:val="02122246"/>
    <w:rsid w:val="02283E98"/>
    <w:rsid w:val="0249E440"/>
    <w:rsid w:val="02A8889F"/>
    <w:rsid w:val="02AF6C49"/>
    <w:rsid w:val="02B0C8E8"/>
    <w:rsid w:val="02B42B82"/>
    <w:rsid w:val="02E6982B"/>
    <w:rsid w:val="030E9C0D"/>
    <w:rsid w:val="03258E53"/>
    <w:rsid w:val="03496F11"/>
    <w:rsid w:val="035C4811"/>
    <w:rsid w:val="036B7741"/>
    <w:rsid w:val="038B0C25"/>
    <w:rsid w:val="038B5450"/>
    <w:rsid w:val="039E26DA"/>
    <w:rsid w:val="03DE4A28"/>
    <w:rsid w:val="03E6C7B0"/>
    <w:rsid w:val="0418E528"/>
    <w:rsid w:val="04224651"/>
    <w:rsid w:val="0426BBD9"/>
    <w:rsid w:val="042E66ED"/>
    <w:rsid w:val="0438122D"/>
    <w:rsid w:val="04390F2C"/>
    <w:rsid w:val="043ABEA8"/>
    <w:rsid w:val="043D52D9"/>
    <w:rsid w:val="04506E4F"/>
    <w:rsid w:val="045DC03C"/>
    <w:rsid w:val="0462F34A"/>
    <w:rsid w:val="048978F5"/>
    <w:rsid w:val="0499F1F8"/>
    <w:rsid w:val="04A6093C"/>
    <w:rsid w:val="04AEFC93"/>
    <w:rsid w:val="04B4B51A"/>
    <w:rsid w:val="04B93852"/>
    <w:rsid w:val="04F031C0"/>
    <w:rsid w:val="04F8CFD4"/>
    <w:rsid w:val="050E5B69"/>
    <w:rsid w:val="0519E135"/>
    <w:rsid w:val="05305C7E"/>
    <w:rsid w:val="054A42A3"/>
    <w:rsid w:val="054DD9DF"/>
    <w:rsid w:val="0560023F"/>
    <w:rsid w:val="057AA6F9"/>
    <w:rsid w:val="05BE579C"/>
    <w:rsid w:val="05DD68D7"/>
    <w:rsid w:val="05E25715"/>
    <w:rsid w:val="05ED2115"/>
    <w:rsid w:val="060998C8"/>
    <w:rsid w:val="06134C36"/>
    <w:rsid w:val="0613DB02"/>
    <w:rsid w:val="061BFA5E"/>
    <w:rsid w:val="0627AD14"/>
    <w:rsid w:val="062CB514"/>
    <w:rsid w:val="062FDF42"/>
    <w:rsid w:val="06345D20"/>
    <w:rsid w:val="0644C4A3"/>
    <w:rsid w:val="06455002"/>
    <w:rsid w:val="064AB04C"/>
    <w:rsid w:val="064FCF76"/>
    <w:rsid w:val="06561EDC"/>
    <w:rsid w:val="065ECDB4"/>
    <w:rsid w:val="06602CFE"/>
    <w:rsid w:val="0674CA64"/>
    <w:rsid w:val="06765A3A"/>
    <w:rsid w:val="068CA8CD"/>
    <w:rsid w:val="06968F7D"/>
    <w:rsid w:val="06EAB227"/>
    <w:rsid w:val="072433BA"/>
    <w:rsid w:val="073D7989"/>
    <w:rsid w:val="0740D30A"/>
    <w:rsid w:val="075E1FE1"/>
    <w:rsid w:val="07676F19"/>
    <w:rsid w:val="079140C9"/>
    <w:rsid w:val="079A827E"/>
    <w:rsid w:val="07D564A7"/>
    <w:rsid w:val="07E16A38"/>
    <w:rsid w:val="07EBADE9"/>
    <w:rsid w:val="08135895"/>
    <w:rsid w:val="081C400A"/>
    <w:rsid w:val="0826D14E"/>
    <w:rsid w:val="083028A9"/>
    <w:rsid w:val="08333793"/>
    <w:rsid w:val="084B4FD3"/>
    <w:rsid w:val="084D062D"/>
    <w:rsid w:val="08749CF7"/>
    <w:rsid w:val="088F5913"/>
    <w:rsid w:val="08BE6D8F"/>
    <w:rsid w:val="08E882F4"/>
    <w:rsid w:val="08ECEF9B"/>
    <w:rsid w:val="08FE487C"/>
    <w:rsid w:val="09070DB6"/>
    <w:rsid w:val="093BDC81"/>
    <w:rsid w:val="095377FC"/>
    <w:rsid w:val="09827A9E"/>
    <w:rsid w:val="099AA9A3"/>
    <w:rsid w:val="09A68F1D"/>
    <w:rsid w:val="09A743AB"/>
    <w:rsid w:val="09A82EB7"/>
    <w:rsid w:val="09AF31C5"/>
    <w:rsid w:val="09BA3257"/>
    <w:rsid w:val="09EF828B"/>
    <w:rsid w:val="09F2820D"/>
    <w:rsid w:val="0A12EFFA"/>
    <w:rsid w:val="0A22551B"/>
    <w:rsid w:val="0A47EE28"/>
    <w:rsid w:val="0A7922C1"/>
    <w:rsid w:val="0A95118D"/>
    <w:rsid w:val="0ADA4406"/>
    <w:rsid w:val="0B07B2FA"/>
    <w:rsid w:val="0B17BFDC"/>
    <w:rsid w:val="0B23F69E"/>
    <w:rsid w:val="0B6759F6"/>
    <w:rsid w:val="0B6A5AAA"/>
    <w:rsid w:val="0B6CD60A"/>
    <w:rsid w:val="0B6DC2C7"/>
    <w:rsid w:val="0BB2F03D"/>
    <w:rsid w:val="0BBE06E2"/>
    <w:rsid w:val="0BC1BCFA"/>
    <w:rsid w:val="0BE023EC"/>
    <w:rsid w:val="0C23432C"/>
    <w:rsid w:val="0CA7160C"/>
    <w:rsid w:val="0CB47D21"/>
    <w:rsid w:val="0CB54F9A"/>
    <w:rsid w:val="0CBFC6FF"/>
    <w:rsid w:val="0CD18D04"/>
    <w:rsid w:val="0CD28789"/>
    <w:rsid w:val="0CDB8B69"/>
    <w:rsid w:val="0CF2C2EA"/>
    <w:rsid w:val="0D3E0A70"/>
    <w:rsid w:val="0D61C4C9"/>
    <w:rsid w:val="0D8857B9"/>
    <w:rsid w:val="0DA6F548"/>
    <w:rsid w:val="0DAAE0DE"/>
    <w:rsid w:val="0DAC5A23"/>
    <w:rsid w:val="0DB204BA"/>
    <w:rsid w:val="0DB437FB"/>
    <w:rsid w:val="0DD688BD"/>
    <w:rsid w:val="0E1E9F53"/>
    <w:rsid w:val="0E234E1F"/>
    <w:rsid w:val="0E68B522"/>
    <w:rsid w:val="0E7A9209"/>
    <w:rsid w:val="0E8958C7"/>
    <w:rsid w:val="0E995BA0"/>
    <w:rsid w:val="0EB3BA18"/>
    <w:rsid w:val="0ECE627D"/>
    <w:rsid w:val="0ED91C1B"/>
    <w:rsid w:val="0EDBD275"/>
    <w:rsid w:val="0EE989F0"/>
    <w:rsid w:val="0F043C2F"/>
    <w:rsid w:val="0F25B81F"/>
    <w:rsid w:val="0F3CF2EA"/>
    <w:rsid w:val="0F683621"/>
    <w:rsid w:val="0F80ADF3"/>
    <w:rsid w:val="0F889DE8"/>
    <w:rsid w:val="0F88C055"/>
    <w:rsid w:val="0FA94246"/>
    <w:rsid w:val="0FB7EA17"/>
    <w:rsid w:val="0FF0CBAD"/>
    <w:rsid w:val="10197487"/>
    <w:rsid w:val="10205CFB"/>
    <w:rsid w:val="1053375B"/>
    <w:rsid w:val="1080D4A6"/>
    <w:rsid w:val="10AA30FC"/>
    <w:rsid w:val="10BC1944"/>
    <w:rsid w:val="10C63B8F"/>
    <w:rsid w:val="10CFA4BD"/>
    <w:rsid w:val="10EB2AB4"/>
    <w:rsid w:val="112E5167"/>
    <w:rsid w:val="11433659"/>
    <w:rsid w:val="114F3A4C"/>
    <w:rsid w:val="11718508"/>
    <w:rsid w:val="117512DB"/>
    <w:rsid w:val="117FF290"/>
    <w:rsid w:val="11A7F01F"/>
    <w:rsid w:val="11A95E99"/>
    <w:rsid w:val="11B032C4"/>
    <w:rsid w:val="11BB919F"/>
    <w:rsid w:val="11C124EF"/>
    <w:rsid w:val="11C498B8"/>
    <w:rsid w:val="11D36C6E"/>
    <w:rsid w:val="11DF35FC"/>
    <w:rsid w:val="11EF9106"/>
    <w:rsid w:val="11FA235C"/>
    <w:rsid w:val="12162E15"/>
    <w:rsid w:val="122A85FE"/>
    <w:rsid w:val="1278FAE8"/>
    <w:rsid w:val="12AC9335"/>
    <w:rsid w:val="12AEB40D"/>
    <w:rsid w:val="12CC1EF3"/>
    <w:rsid w:val="12CF464C"/>
    <w:rsid w:val="12E3B572"/>
    <w:rsid w:val="130B1E33"/>
    <w:rsid w:val="1317360E"/>
    <w:rsid w:val="131C147C"/>
    <w:rsid w:val="13687EC2"/>
    <w:rsid w:val="137C7ECC"/>
    <w:rsid w:val="137EB41B"/>
    <w:rsid w:val="13C3B375"/>
    <w:rsid w:val="13D0CEB1"/>
    <w:rsid w:val="14072B4D"/>
    <w:rsid w:val="1432820A"/>
    <w:rsid w:val="14753768"/>
    <w:rsid w:val="14768AD4"/>
    <w:rsid w:val="14860F0F"/>
    <w:rsid w:val="14883A1E"/>
    <w:rsid w:val="148D5A85"/>
    <w:rsid w:val="14BB2EF9"/>
    <w:rsid w:val="14C68E27"/>
    <w:rsid w:val="14D2C66A"/>
    <w:rsid w:val="14DF1A8F"/>
    <w:rsid w:val="14DFA56C"/>
    <w:rsid w:val="14ED0274"/>
    <w:rsid w:val="14F7C6BB"/>
    <w:rsid w:val="1524564B"/>
    <w:rsid w:val="153599C9"/>
    <w:rsid w:val="1556B4A3"/>
    <w:rsid w:val="1582723B"/>
    <w:rsid w:val="15A70DE9"/>
    <w:rsid w:val="15D919E9"/>
    <w:rsid w:val="15ECA02A"/>
    <w:rsid w:val="15F1240D"/>
    <w:rsid w:val="15F8632B"/>
    <w:rsid w:val="160CC4C0"/>
    <w:rsid w:val="165C76C4"/>
    <w:rsid w:val="166F401F"/>
    <w:rsid w:val="1670CD36"/>
    <w:rsid w:val="16A8521C"/>
    <w:rsid w:val="16BF4542"/>
    <w:rsid w:val="16CE8BF5"/>
    <w:rsid w:val="16DFDF04"/>
    <w:rsid w:val="16F18E86"/>
    <w:rsid w:val="173DE520"/>
    <w:rsid w:val="174804CF"/>
    <w:rsid w:val="1767BF47"/>
    <w:rsid w:val="17925D6D"/>
    <w:rsid w:val="17A86FDA"/>
    <w:rsid w:val="17BB0AEB"/>
    <w:rsid w:val="17BF7E33"/>
    <w:rsid w:val="17E792E6"/>
    <w:rsid w:val="17EAF67E"/>
    <w:rsid w:val="17EDBA3E"/>
    <w:rsid w:val="18037BA1"/>
    <w:rsid w:val="181273C2"/>
    <w:rsid w:val="181AE484"/>
    <w:rsid w:val="1834F67F"/>
    <w:rsid w:val="1855519E"/>
    <w:rsid w:val="18718BA7"/>
    <w:rsid w:val="18838825"/>
    <w:rsid w:val="18860E90"/>
    <w:rsid w:val="18A1798A"/>
    <w:rsid w:val="18AD0B55"/>
    <w:rsid w:val="18AEA2B6"/>
    <w:rsid w:val="18AEC62C"/>
    <w:rsid w:val="1921713E"/>
    <w:rsid w:val="192DFC04"/>
    <w:rsid w:val="193DC48D"/>
    <w:rsid w:val="194A08DF"/>
    <w:rsid w:val="19672F34"/>
    <w:rsid w:val="1971E3FD"/>
    <w:rsid w:val="19746EF7"/>
    <w:rsid w:val="19C55971"/>
    <w:rsid w:val="19C67CA0"/>
    <w:rsid w:val="19D67842"/>
    <w:rsid w:val="19E0FABE"/>
    <w:rsid w:val="19E194B7"/>
    <w:rsid w:val="19EA53C7"/>
    <w:rsid w:val="1A12C972"/>
    <w:rsid w:val="1A67810B"/>
    <w:rsid w:val="1A6C2123"/>
    <w:rsid w:val="1A79E69F"/>
    <w:rsid w:val="1A825E6B"/>
    <w:rsid w:val="1AA4F20E"/>
    <w:rsid w:val="1AB46143"/>
    <w:rsid w:val="1ABADEBA"/>
    <w:rsid w:val="1AC1A176"/>
    <w:rsid w:val="1AF573B5"/>
    <w:rsid w:val="1AFD4EFB"/>
    <w:rsid w:val="1B30D7C2"/>
    <w:rsid w:val="1B40A997"/>
    <w:rsid w:val="1B4C5DB5"/>
    <w:rsid w:val="1B5444C0"/>
    <w:rsid w:val="1B712FFC"/>
    <w:rsid w:val="1B7C66BA"/>
    <w:rsid w:val="1BC922F6"/>
    <w:rsid w:val="1BCB454B"/>
    <w:rsid w:val="1BDC711C"/>
    <w:rsid w:val="1BFE1D7C"/>
    <w:rsid w:val="1C0F3504"/>
    <w:rsid w:val="1C551C12"/>
    <w:rsid w:val="1C745159"/>
    <w:rsid w:val="1C80F5E3"/>
    <w:rsid w:val="1C88A12A"/>
    <w:rsid w:val="1CD69D49"/>
    <w:rsid w:val="1CE17B13"/>
    <w:rsid w:val="1CFBE3AC"/>
    <w:rsid w:val="1D27DCF0"/>
    <w:rsid w:val="1D2D5F81"/>
    <w:rsid w:val="1D39F63F"/>
    <w:rsid w:val="1D40C232"/>
    <w:rsid w:val="1D6A695F"/>
    <w:rsid w:val="1D7A28CC"/>
    <w:rsid w:val="1DA53B81"/>
    <w:rsid w:val="1DDA3634"/>
    <w:rsid w:val="1DE1D8FF"/>
    <w:rsid w:val="1E042550"/>
    <w:rsid w:val="1E273051"/>
    <w:rsid w:val="1E2B2706"/>
    <w:rsid w:val="1E34B6E8"/>
    <w:rsid w:val="1E35703E"/>
    <w:rsid w:val="1E406949"/>
    <w:rsid w:val="1E4F146A"/>
    <w:rsid w:val="1E53A7F1"/>
    <w:rsid w:val="1E547B67"/>
    <w:rsid w:val="1E6A02F7"/>
    <w:rsid w:val="1E74C701"/>
    <w:rsid w:val="1E7DE50E"/>
    <w:rsid w:val="1EA374F6"/>
    <w:rsid w:val="1EAB9D8F"/>
    <w:rsid w:val="1EB2EC45"/>
    <w:rsid w:val="1EBBE069"/>
    <w:rsid w:val="1EC69743"/>
    <w:rsid w:val="1F14D540"/>
    <w:rsid w:val="1F17A9DF"/>
    <w:rsid w:val="1F2E1150"/>
    <w:rsid w:val="1F4DFA2B"/>
    <w:rsid w:val="1F60090E"/>
    <w:rsid w:val="1F7DA960"/>
    <w:rsid w:val="1F946E8E"/>
    <w:rsid w:val="1F9F65D9"/>
    <w:rsid w:val="1FABD6C3"/>
    <w:rsid w:val="1FE23BAE"/>
    <w:rsid w:val="200DAE0D"/>
    <w:rsid w:val="2015EA40"/>
    <w:rsid w:val="208ADFE3"/>
    <w:rsid w:val="208F2280"/>
    <w:rsid w:val="209D42FC"/>
    <w:rsid w:val="20A5AD1D"/>
    <w:rsid w:val="20AD2451"/>
    <w:rsid w:val="20BCDEB8"/>
    <w:rsid w:val="20C1B77D"/>
    <w:rsid w:val="20CE6CEE"/>
    <w:rsid w:val="20F15353"/>
    <w:rsid w:val="20F95265"/>
    <w:rsid w:val="210E44B4"/>
    <w:rsid w:val="21169345"/>
    <w:rsid w:val="212F5D91"/>
    <w:rsid w:val="21342C27"/>
    <w:rsid w:val="21367C3A"/>
    <w:rsid w:val="215F7926"/>
    <w:rsid w:val="2164AE4D"/>
    <w:rsid w:val="216E656D"/>
    <w:rsid w:val="216FB7DE"/>
    <w:rsid w:val="218050FE"/>
    <w:rsid w:val="21834A1A"/>
    <w:rsid w:val="21E245DD"/>
    <w:rsid w:val="21EBCF7C"/>
    <w:rsid w:val="22113A82"/>
    <w:rsid w:val="22134D56"/>
    <w:rsid w:val="22141F43"/>
    <w:rsid w:val="2214CA74"/>
    <w:rsid w:val="2238647A"/>
    <w:rsid w:val="223A8D12"/>
    <w:rsid w:val="226561FC"/>
    <w:rsid w:val="2270C397"/>
    <w:rsid w:val="227354E2"/>
    <w:rsid w:val="22744E62"/>
    <w:rsid w:val="2293F5A6"/>
    <w:rsid w:val="22A27985"/>
    <w:rsid w:val="22A64ACB"/>
    <w:rsid w:val="22A73836"/>
    <w:rsid w:val="22AF8C5C"/>
    <w:rsid w:val="22AFFE1D"/>
    <w:rsid w:val="22D3B6B2"/>
    <w:rsid w:val="22EDCB40"/>
    <w:rsid w:val="230E433D"/>
    <w:rsid w:val="234E2D80"/>
    <w:rsid w:val="23711C61"/>
    <w:rsid w:val="238FF65E"/>
    <w:rsid w:val="23A52A97"/>
    <w:rsid w:val="23EE743C"/>
    <w:rsid w:val="2400036D"/>
    <w:rsid w:val="240E50EC"/>
    <w:rsid w:val="24102162"/>
    <w:rsid w:val="2443F0CA"/>
    <w:rsid w:val="24648645"/>
    <w:rsid w:val="249ABBC2"/>
    <w:rsid w:val="24A10571"/>
    <w:rsid w:val="24BA8E96"/>
    <w:rsid w:val="24E4126E"/>
    <w:rsid w:val="25238669"/>
    <w:rsid w:val="25710214"/>
    <w:rsid w:val="257532A0"/>
    <w:rsid w:val="257DE3D7"/>
    <w:rsid w:val="2582799B"/>
    <w:rsid w:val="25B32240"/>
    <w:rsid w:val="25B3AAE3"/>
    <w:rsid w:val="25D2C39C"/>
    <w:rsid w:val="25D6124F"/>
    <w:rsid w:val="25DC10BB"/>
    <w:rsid w:val="25E07D9B"/>
    <w:rsid w:val="25E93895"/>
    <w:rsid w:val="264F4AEC"/>
    <w:rsid w:val="26513CAA"/>
    <w:rsid w:val="2667A280"/>
    <w:rsid w:val="26704E4C"/>
    <w:rsid w:val="26763147"/>
    <w:rsid w:val="2696C9FB"/>
    <w:rsid w:val="26A372CA"/>
    <w:rsid w:val="26AEF590"/>
    <w:rsid w:val="26B1CE96"/>
    <w:rsid w:val="26C8B664"/>
    <w:rsid w:val="26D0D525"/>
    <w:rsid w:val="26E12A68"/>
    <w:rsid w:val="2700991C"/>
    <w:rsid w:val="272ECA90"/>
    <w:rsid w:val="273FCBCF"/>
    <w:rsid w:val="279898C0"/>
    <w:rsid w:val="27A6CF54"/>
    <w:rsid w:val="27B5009F"/>
    <w:rsid w:val="27B621B8"/>
    <w:rsid w:val="2810F656"/>
    <w:rsid w:val="28271A25"/>
    <w:rsid w:val="28530CE6"/>
    <w:rsid w:val="28586B7B"/>
    <w:rsid w:val="28794DC1"/>
    <w:rsid w:val="289C4FC1"/>
    <w:rsid w:val="28B20B50"/>
    <w:rsid w:val="28D275FE"/>
    <w:rsid w:val="28EE8B3F"/>
    <w:rsid w:val="29086E1E"/>
    <w:rsid w:val="290D6405"/>
    <w:rsid w:val="2918BB95"/>
    <w:rsid w:val="2932FC78"/>
    <w:rsid w:val="29378214"/>
    <w:rsid w:val="2939BDD0"/>
    <w:rsid w:val="29413AFA"/>
    <w:rsid w:val="294CD4D1"/>
    <w:rsid w:val="2953E857"/>
    <w:rsid w:val="295A515C"/>
    <w:rsid w:val="29604930"/>
    <w:rsid w:val="29C5487D"/>
    <w:rsid w:val="29CAB78D"/>
    <w:rsid w:val="2A03F229"/>
    <w:rsid w:val="2A0ECB9C"/>
    <w:rsid w:val="2A1DDBDB"/>
    <w:rsid w:val="2A2AA482"/>
    <w:rsid w:val="2A300805"/>
    <w:rsid w:val="2A324C9B"/>
    <w:rsid w:val="2A32A02F"/>
    <w:rsid w:val="2A363FBB"/>
    <w:rsid w:val="2A5E80CF"/>
    <w:rsid w:val="2A6F9F98"/>
    <w:rsid w:val="2A75D11D"/>
    <w:rsid w:val="2AF8246E"/>
    <w:rsid w:val="2AF9D4DF"/>
    <w:rsid w:val="2AFBFFEE"/>
    <w:rsid w:val="2B49AE77"/>
    <w:rsid w:val="2B4BACF5"/>
    <w:rsid w:val="2B56CD61"/>
    <w:rsid w:val="2B5CE7CC"/>
    <w:rsid w:val="2B6A0DB9"/>
    <w:rsid w:val="2B8CE9BC"/>
    <w:rsid w:val="2BB21FD6"/>
    <w:rsid w:val="2BBA8CC1"/>
    <w:rsid w:val="2BFBC3A4"/>
    <w:rsid w:val="2BFF057A"/>
    <w:rsid w:val="2C61C470"/>
    <w:rsid w:val="2CA82CDD"/>
    <w:rsid w:val="2CBBA7BE"/>
    <w:rsid w:val="2CBCCFCB"/>
    <w:rsid w:val="2CD14B71"/>
    <w:rsid w:val="2CDAC997"/>
    <w:rsid w:val="2D04E7CD"/>
    <w:rsid w:val="2D10CB9C"/>
    <w:rsid w:val="2D204676"/>
    <w:rsid w:val="2D475284"/>
    <w:rsid w:val="2D56103E"/>
    <w:rsid w:val="2D5A78EE"/>
    <w:rsid w:val="2D5A8C0E"/>
    <w:rsid w:val="2D86788E"/>
    <w:rsid w:val="2DAF4750"/>
    <w:rsid w:val="2DEE95A1"/>
    <w:rsid w:val="2E139759"/>
    <w:rsid w:val="2E257C73"/>
    <w:rsid w:val="2E27F164"/>
    <w:rsid w:val="2E2FF4B7"/>
    <w:rsid w:val="2E3F2AF9"/>
    <w:rsid w:val="2E486F72"/>
    <w:rsid w:val="2E49BD1A"/>
    <w:rsid w:val="2E640A92"/>
    <w:rsid w:val="2E7CE59D"/>
    <w:rsid w:val="2E841A96"/>
    <w:rsid w:val="2EAF80C9"/>
    <w:rsid w:val="2EB82BE0"/>
    <w:rsid w:val="2EC33838"/>
    <w:rsid w:val="2EC57081"/>
    <w:rsid w:val="2EDC7F5E"/>
    <w:rsid w:val="2EFBEE25"/>
    <w:rsid w:val="2F05E5D6"/>
    <w:rsid w:val="2F1A728F"/>
    <w:rsid w:val="2F6F0482"/>
    <w:rsid w:val="2FC52084"/>
    <w:rsid w:val="2FCB3853"/>
    <w:rsid w:val="2FD5655E"/>
    <w:rsid w:val="2FD720F0"/>
    <w:rsid w:val="2FEB997F"/>
    <w:rsid w:val="30041557"/>
    <w:rsid w:val="303E1713"/>
    <w:rsid w:val="30402B91"/>
    <w:rsid w:val="3048F0BD"/>
    <w:rsid w:val="307D9B05"/>
    <w:rsid w:val="30A80420"/>
    <w:rsid w:val="30C7EDD1"/>
    <w:rsid w:val="30CC7EF6"/>
    <w:rsid w:val="30E6038D"/>
    <w:rsid w:val="30F5E1E0"/>
    <w:rsid w:val="30F8E56E"/>
    <w:rsid w:val="310179B6"/>
    <w:rsid w:val="3108BE54"/>
    <w:rsid w:val="310AB84C"/>
    <w:rsid w:val="31378B11"/>
    <w:rsid w:val="313A5279"/>
    <w:rsid w:val="313CBEDB"/>
    <w:rsid w:val="3196EBDC"/>
    <w:rsid w:val="31B075CA"/>
    <w:rsid w:val="31D5A0F0"/>
    <w:rsid w:val="31ECC688"/>
    <w:rsid w:val="320D3AFB"/>
    <w:rsid w:val="3223665A"/>
    <w:rsid w:val="3240E071"/>
    <w:rsid w:val="3242D562"/>
    <w:rsid w:val="32458E50"/>
    <w:rsid w:val="3248ED0B"/>
    <w:rsid w:val="3254C90E"/>
    <w:rsid w:val="3298AB2A"/>
    <w:rsid w:val="329B3327"/>
    <w:rsid w:val="329B6BBE"/>
    <w:rsid w:val="32B5C5AB"/>
    <w:rsid w:val="32C31703"/>
    <w:rsid w:val="32DBD9BE"/>
    <w:rsid w:val="32E0D1EC"/>
    <w:rsid w:val="32EE0845"/>
    <w:rsid w:val="330DDFE7"/>
    <w:rsid w:val="33109BE8"/>
    <w:rsid w:val="333A3D43"/>
    <w:rsid w:val="3363A820"/>
    <w:rsid w:val="3365DDC4"/>
    <w:rsid w:val="3388425E"/>
    <w:rsid w:val="339F7BF3"/>
    <w:rsid w:val="33A0CCB3"/>
    <w:rsid w:val="33A3E1D8"/>
    <w:rsid w:val="33C0BFBA"/>
    <w:rsid w:val="33D5C55C"/>
    <w:rsid w:val="33E6DDE3"/>
    <w:rsid w:val="3408B59E"/>
    <w:rsid w:val="340C6007"/>
    <w:rsid w:val="3419341B"/>
    <w:rsid w:val="3430318C"/>
    <w:rsid w:val="3443D1BA"/>
    <w:rsid w:val="3452FECA"/>
    <w:rsid w:val="34586F43"/>
    <w:rsid w:val="34684FB0"/>
    <w:rsid w:val="346C013B"/>
    <w:rsid w:val="346F8AC3"/>
    <w:rsid w:val="3478E235"/>
    <w:rsid w:val="3488E5F1"/>
    <w:rsid w:val="34894105"/>
    <w:rsid w:val="3495F9C4"/>
    <w:rsid w:val="34AA4800"/>
    <w:rsid w:val="34B6481A"/>
    <w:rsid w:val="34B97F97"/>
    <w:rsid w:val="34CA8D25"/>
    <w:rsid w:val="34DC5D56"/>
    <w:rsid w:val="350AD036"/>
    <w:rsid w:val="352D55BE"/>
    <w:rsid w:val="354A4083"/>
    <w:rsid w:val="354DC851"/>
    <w:rsid w:val="355D6B77"/>
    <w:rsid w:val="355FA11E"/>
    <w:rsid w:val="3579C49F"/>
    <w:rsid w:val="3584185D"/>
    <w:rsid w:val="35A5BD15"/>
    <w:rsid w:val="35CDFE27"/>
    <w:rsid w:val="35CF2D17"/>
    <w:rsid w:val="35D7FA16"/>
    <w:rsid w:val="35DA2D46"/>
    <w:rsid w:val="35DFA21B"/>
    <w:rsid w:val="35E02F64"/>
    <w:rsid w:val="35E8E381"/>
    <w:rsid w:val="360F7871"/>
    <w:rsid w:val="36343E7A"/>
    <w:rsid w:val="364D4B39"/>
    <w:rsid w:val="3676292A"/>
    <w:rsid w:val="368C47CE"/>
    <w:rsid w:val="368E1134"/>
    <w:rsid w:val="3693C1F6"/>
    <w:rsid w:val="36951BE6"/>
    <w:rsid w:val="36D6E3E0"/>
    <w:rsid w:val="36F3D3CD"/>
    <w:rsid w:val="36FBAE80"/>
    <w:rsid w:val="374EC157"/>
    <w:rsid w:val="376A1FA0"/>
    <w:rsid w:val="37DA5025"/>
    <w:rsid w:val="37DD0C84"/>
    <w:rsid w:val="381B39B0"/>
    <w:rsid w:val="384A3E9E"/>
    <w:rsid w:val="38895720"/>
    <w:rsid w:val="38AA0B3B"/>
    <w:rsid w:val="38E6E166"/>
    <w:rsid w:val="38E9A2C5"/>
    <w:rsid w:val="39138720"/>
    <w:rsid w:val="391742DD"/>
    <w:rsid w:val="39210715"/>
    <w:rsid w:val="3952B6DF"/>
    <w:rsid w:val="396209EB"/>
    <w:rsid w:val="396340FA"/>
    <w:rsid w:val="39851885"/>
    <w:rsid w:val="39AD0842"/>
    <w:rsid w:val="39C3A70B"/>
    <w:rsid w:val="3A00E878"/>
    <w:rsid w:val="3A23FFEF"/>
    <w:rsid w:val="3A33286C"/>
    <w:rsid w:val="3A51FBD1"/>
    <w:rsid w:val="3A5856A8"/>
    <w:rsid w:val="3A5B0B0A"/>
    <w:rsid w:val="3A77A07D"/>
    <w:rsid w:val="3A893D8C"/>
    <w:rsid w:val="3AE96396"/>
    <w:rsid w:val="3AF14EC6"/>
    <w:rsid w:val="3AFCB20A"/>
    <w:rsid w:val="3B0AF4F3"/>
    <w:rsid w:val="3B3DA0DE"/>
    <w:rsid w:val="3B77C3AF"/>
    <w:rsid w:val="3B7914B1"/>
    <w:rsid w:val="3B8AE141"/>
    <w:rsid w:val="3B8B423C"/>
    <w:rsid w:val="3BAC2F8B"/>
    <w:rsid w:val="3BADC01F"/>
    <w:rsid w:val="3BC1207D"/>
    <w:rsid w:val="3BD11317"/>
    <w:rsid w:val="3BD70C26"/>
    <w:rsid w:val="3BE25C4B"/>
    <w:rsid w:val="3C1AE028"/>
    <w:rsid w:val="3C25352B"/>
    <w:rsid w:val="3C425170"/>
    <w:rsid w:val="3C48EA18"/>
    <w:rsid w:val="3C543CF9"/>
    <w:rsid w:val="3C5F1444"/>
    <w:rsid w:val="3C62C045"/>
    <w:rsid w:val="3C6D7501"/>
    <w:rsid w:val="3CAC90E1"/>
    <w:rsid w:val="3CB8E64B"/>
    <w:rsid w:val="3CCA027A"/>
    <w:rsid w:val="3CD72C27"/>
    <w:rsid w:val="3D2421D5"/>
    <w:rsid w:val="3D321F80"/>
    <w:rsid w:val="3D44AAA2"/>
    <w:rsid w:val="3D46CA81"/>
    <w:rsid w:val="3D54BBFC"/>
    <w:rsid w:val="3DA12A75"/>
    <w:rsid w:val="3DA25AA8"/>
    <w:rsid w:val="3DB7C82E"/>
    <w:rsid w:val="3DD2BCD5"/>
    <w:rsid w:val="3DE3B8A3"/>
    <w:rsid w:val="3DFAB159"/>
    <w:rsid w:val="3DFDC3D6"/>
    <w:rsid w:val="3E1F6A1B"/>
    <w:rsid w:val="3E3B4C2A"/>
    <w:rsid w:val="3E453990"/>
    <w:rsid w:val="3E67C19F"/>
    <w:rsid w:val="3E767A9D"/>
    <w:rsid w:val="3EC61603"/>
    <w:rsid w:val="3EE0F3D2"/>
    <w:rsid w:val="3EE2444F"/>
    <w:rsid w:val="3EF538D6"/>
    <w:rsid w:val="3F764099"/>
    <w:rsid w:val="3F811203"/>
    <w:rsid w:val="3F8AA930"/>
    <w:rsid w:val="3FA70977"/>
    <w:rsid w:val="3FAECDCB"/>
    <w:rsid w:val="3FB5DA3D"/>
    <w:rsid w:val="3FD3E9CA"/>
    <w:rsid w:val="3FE4A19E"/>
    <w:rsid w:val="3FEB6CD4"/>
    <w:rsid w:val="40149CA9"/>
    <w:rsid w:val="4036F09E"/>
    <w:rsid w:val="404F2084"/>
    <w:rsid w:val="40BD009F"/>
    <w:rsid w:val="40BFCBA7"/>
    <w:rsid w:val="40F680B4"/>
    <w:rsid w:val="4104BB38"/>
    <w:rsid w:val="411C5920"/>
    <w:rsid w:val="41376B87"/>
    <w:rsid w:val="41421B13"/>
    <w:rsid w:val="41510819"/>
    <w:rsid w:val="4158A2F6"/>
    <w:rsid w:val="418453D1"/>
    <w:rsid w:val="41C1F21B"/>
    <w:rsid w:val="41C4CC66"/>
    <w:rsid w:val="41CB9401"/>
    <w:rsid w:val="41E240D5"/>
    <w:rsid w:val="41E8FD0D"/>
    <w:rsid w:val="423127CA"/>
    <w:rsid w:val="4231F6AD"/>
    <w:rsid w:val="423D5FE3"/>
    <w:rsid w:val="426D9C82"/>
    <w:rsid w:val="427BDB32"/>
    <w:rsid w:val="4287A116"/>
    <w:rsid w:val="429D687A"/>
    <w:rsid w:val="42B1E660"/>
    <w:rsid w:val="42CC371E"/>
    <w:rsid w:val="42FE3442"/>
    <w:rsid w:val="430343F2"/>
    <w:rsid w:val="431A8AA9"/>
    <w:rsid w:val="4356E602"/>
    <w:rsid w:val="436543AA"/>
    <w:rsid w:val="438BEF48"/>
    <w:rsid w:val="43D78A7A"/>
    <w:rsid w:val="43ECC2F5"/>
    <w:rsid w:val="43F3591F"/>
    <w:rsid w:val="442876B9"/>
    <w:rsid w:val="445898BA"/>
    <w:rsid w:val="44751FE3"/>
    <w:rsid w:val="44875181"/>
    <w:rsid w:val="44E673BA"/>
    <w:rsid w:val="44EACF2C"/>
    <w:rsid w:val="4506D983"/>
    <w:rsid w:val="45622199"/>
    <w:rsid w:val="4577E25F"/>
    <w:rsid w:val="459A6B08"/>
    <w:rsid w:val="45A20AF2"/>
    <w:rsid w:val="45FA8599"/>
    <w:rsid w:val="45FFD117"/>
    <w:rsid w:val="460D9BBF"/>
    <w:rsid w:val="461A0759"/>
    <w:rsid w:val="46288AE1"/>
    <w:rsid w:val="46580203"/>
    <w:rsid w:val="4660FA72"/>
    <w:rsid w:val="4661FE38"/>
    <w:rsid w:val="46684D2E"/>
    <w:rsid w:val="466F8D9E"/>
    <w:rsid w:val="46781FA6"/>
    <w:rsid w:val="46999A07"/>
    <w:rsid w:val="46DF6F3F"/>
    <w:rsid w:val="46EE407C"/>
    <w:rsid w:val="46FFC5E8"/>
    <w:rsid w:val="4705E39A"/>
    <w:rsid w:val="4710CC17"/>
    <w:rsid w:val="4712E225"/>
    <w:rsid w:val="473076CF"/>
    <w:rsid w:val="475AA1ED"/>
    <w:rsid w:val="47684613"/>
    <w:rsid w:val="479983CC"/>
    <w:rsid w:val="47BBCDC6"/>
    <w:rsid w:val="47BD2575"/>
    <w:rsid w:val="47C0F056"/>
    <w:rsid w:val="47C57217"/>
    <w:rsid w:val="47E0D398"/>
    <w:rsid w:val="4807649D"/>
    <w:rsid w:val="4810AD80"/>
    <w:rsid w:val="4812AFDE"/>
    <w:rsid w:val="4814722C"/>
    <w:rsid w:val="482204F8"/>
    <w:rsid w:val="48281005"/>
    <w:rsid w:val="48422859"/>
    <w:rsid w:val="48625486"/>
    <w:rsid w:val="486B83DB"/>
    <w:rsid w:val="486FD9F9"/>
    <w:rsid w:val="4870211F"/>
    <w:rsid w:val="48715765"/>
    <w:rsid w:val="48812398"/>
    <w:rsid w:val="48836077"/>
    <w:rsid w:val="4890D8B6"/>
    <w:rsid w:val="48AE9B60"/>
    <w:rsid w:val="48FF23E0"/>
    <w:rsid w:val="490DB399"/>
    <w:rsid w:val="491206B3"/>
    <w:rsid w:val="491DD97E"/>
    <w:rsid w:val="49356A15"/>
    <w:rsid w:val="496711D2"/>
    <w:rsid w:val="4975F848"/>
    <w:rsid w:val="49916022"/>
    <w:rsid w:val="49B47546"/>
    <w:rsid w:val="49B56C91"/>
    <w:rsid w:val="49B730A9"/>
    <w:rsid w:val="49EC1CD1"/>
    <w:rsid w:val="4A0620F1"/>
    <w:rsid w:val="4A61D26D"/>
    <w:rsid w:val="4A743432"/>
    <w:rsid w:val="4A7894EB"/>
    <w:rsid w:val="4A8589DA"/>
    <w:rsid w:val="4A9A107D"/>
    <w:rsid w:val="4B0244B0"/>
    <w:rsid w:val="4B267682"/>
    <w:rsid w:val="4B368DAA"/>
    <w:rsid w:val="4B4FC306"/>
    <w:rsid w:val="4BA75E15"/>
    <w:rsid w:val="4BBA65CF"/>
    <w:rsid w:val="4BD25E52"/>
    <w:rsid w:val="4BD6204F"/>
    <w:rsid w:val="4BEF77B4"/>
    <w:rsid w:val="4BFADBE2"/>
    <w:rsid w:val="4C00C1FA"/>
    <w:rsid w:val="4C3074F2"/>
    <w:rsid w:val="4C48561B"/>
    <w:rsid w:val="4C51609F"/>
    <w:rsid w:val="4C8A9B29"/>
    <w:rsid w:val="4C94399C"/>
    <w:rsid w:val="4C9EB294"/>
    <w:rsid w:val="4CADC835"/>
    <w:rsid w:val="4CB125C7"/>
    <w:rsid w:val="4CC9A789"/>
    <w:rsid w:val="4CCBBADC"/>
    <w:rsid w:val="4CE4CC36"/>
    <w:rsid w:val="4CF36252"/>
    <w:rsid w:val="4CF44EA1"/>
    <w:rsid w:val="4CF9FF0A"/>
    <w:rsid w:val="4D4484A4"/>
    <w:rsid w:val="4D5BFCC1"/>
    <w:rsid w:val="4D5DCD51"/>
    <w:rsid w:val="4D75251E"/>
    <w:rsid w:val="4D93CB09"/>
    <w:rsid w:val="4D950370"/>
    <w:rsid w:val="4DA1331D"/>
    <w:rsid w:val="4DC13A35"/>
    <w:rsid w:val="4DCE8F31"/>
    <w:rsid w:val="4DF1E536"/>
    <w:rsid w:val="4DF2E001"/>
    <w:rsid w:val="4DF8C147"/>
    <w:rsid w:val="4E01A1BA"/>
    <w:rsid w:val="4E032634"/>
    <w:rsid w:val="4E0AE2FC"/>
    <w:rsid w:val="4E10F5C6"/>
    <w:rsid w:val="4E1BB647"/>
    <w:rsid w:val="4E2646A7"/>
    <w:rsid w:val="4E533E97"/>
    <w:rsid w:val="4E62BC4F"/>
    <w:rsid w:val="4E664138"/>
    <w:rsid w:val="4E8A77F1"/>
    <w:rsid w:val="4EA624DE"/>
    <w:rsid w:val="4EAE0A42"/>
    <w:rsid w:val="4EF7CD22"/>
    <w:rsid w:val="4EF888DF"/>
    <w:rsid w:val="4F3D6507"/>
    <w:rsid w:val="4F438F3D"/>
    <w:rsid w:val="4F48E48F"/>
    <w:rsid w:val="4F51203D"/>
    <w:rsid w:val="4F627D6D"/>
    <w:rsid w:val="4F6C424A"/>
    <w:rsid w:val="4F994ECB"/>
    <w:rsid w:val="4F9D7896"/>
    <w:rsid w:val="4F9FAFD7"/>
    <w:rsid w:val="4FA089B8"/>
    <w:rsid w:val="4FB335E1"/>
    <w:rsid w:val="4FBCE607"/>
    <w:rsid w:val="4FBE093A"/>
    <w:rsid w:val="4FC074A9"/>
    <w:rsid w:val="4FD65356"/>
    <w:rsid w:val="4FEA124F"/>
    <w:rsid w:val="4FFF81E3"/>
    <w:rsid w:val="501C862B"/>
    <w:rsid w:val="506BDC16"/>
    <w:rsid w:val="507D00BE"/>
    <w:rsid w:val="507E6283"/>
    <w:rsid w:val="50A05579"/>
    <w:rsid w:val="50A1592B"/>
    <w:rsid w:val="50AC8EF5"/>
    <w:rsid w:val="50B6956C"/>
    <w:rsid w:val="50B7D352"/>
    <w:rsid w:val="50BA0613"/>
    <w:rsid w:val="50BCC637"/>
    <w:rsid w:val="50C65BAC"/>
    <w:rsid w:val="50CCC786"/>
    <w:rsid w:val="50D1D1C2"/>
    <w:rsid w:val="50D8570C"/>
    <w:rsid w:val="50EE7D07"/>
    <w:rsid w:val="50F044E6"/>
    <w:rsid w:val="50F50B3E"/>
    <w:rsid w:val="50F65682"/>
    <w:rsid w:val="510E32D4"/>
    <w:rsid w:val="512FA4A8"/>
    <w:rsid w:val="5142011B"/>
    <w:rsid w:val="514D67F4"/>
    <w:rsid w:val="51935165"/>
    <w:rsid w:val="51AB16EE"/>
    <w:rsid w:val="51D9FC7A"/>
    <w:rsid w:val="51F483C3"/>
    <w:rsid w:val="52046486"/>
    <w:rsid w:val="52364029"/>
    <w:rsid w:val="5265DC66"/>
    <w:rsid w:val="52784ABA"/>
    <w:rsid w:val="528014B8"/>
    <w:rsid w:val="5294131C"/>
    <w:rsid w:val="52B15E60"/>
    <w:rsid w:val="52BB9BB4"/>
    <w:rsid w:val="52D8C684"/>
    <w:rsid w:val="52DAF177"/>
    <w:rsid w:val="52DF68D8"/>
    <w:rsid w:val="52ECD30A"/>
    <w:rsid w:val="52F8D1F5"/>
    <w:rsid w:val="52FFCD0B"/>
    <w:rsid w:val="53027FEE"/>
    <w:rsid w:val="532B215E"/>
    <w:rsid w:val="534AFDAB"/>
    <w:rsid w:val="537146CC"/>
    <w:rsid w:val="53BF76B1"/>
    <w:rsid w:val="541B8C53"/>
    <w:rsid w:val="544310DB"/>
    <w:rsid w:val="545B6F90"/>
    <w:rsid w:val="54793BE6"/>
    <w:rsid w:val="5483A714"/>
    <w:rsid w:val="548A4586"/>
    <w:rsid w:val="54BA78CD"/>
    <w:rsid w:val="54BC8BB9"/>
    <w:rsid w:val="54D4FA9C"/>
    <w:rsid w:val="54E63829"/>
    <w:rsid w:val="5549099D"/>
    <w:rsid w:val="554CD663"/>
    <w:rsid w:val="556286DF"/>
    <w:rsid w:val="5568F0BC"/>
    <w:rsid w:val="55778D1A"/>
    <w:rsid w:val="55881DB5"/>
    <w:rsid w:val="55CA14E7"/>
    <w:rsid w:val="55D6E5B0"/>
    <w:rsid w:val="55EC20FF"/>
    <w:rsid w:val="5615FA83"/>
    <w:rsid w:val="5617B228"/>
    <w:rsid w:val="56387D50"/>
    <w:rsid w:val="5649D0AD"/>
    <w:rsid w:val="56859183"/>
    <w:rsid w:val="5688B32A"/>
    <w:rsid w:val="569A8761"/>
    <w:rsid w:val="569ABEE0"/>
    <w:rsid w:val="56C49843"/>
    <w:rsid w:val="56DBBFAA"/>
    <w:rsid w:val="56DDC9F6"/>
    <w:rsid w:val="56DF8765"/>
    <w:rsid w:val="570AF09F"/>
    <w:rsid w:val="570BC397"/>
    <w:rsid w:val="5710A366"/>
    <w:rsid w:val="57221BD5"/>
    <w:rsid w:val="573CE3A2"/>
    <w:rsid w:val="57507940"/>
    <w:rsid w:val="57534797"/>
    <w:rsid w:val="576C4A60"/>
    <w:rsid w:val="579C5DFD"/>
    <w:rsid w:val="579E2E53"/>
    <w:rsid w:val="57C88749"/>
    <w:rsid w:val="57CE3197"/>
    <w:rsid w:val="57D3E90A"/>
    <w:rsid w:val="57D4B60B"/>
    <w:rsid w:val="57F4495E"/>
    <w:rsid w:val="57F50B28"/>
    <w:rsid w:val="57F58158"/>
    <w:rsid w:val="5801C659"/>
    <w:rsid w:val="580C0456"/>
    <w:rsid w:val="584D733E"/>
    <w:rsid w:val="58857C76"/>
    <w:rsid w:val="588D6664"/>
    <w:rsid w:val="588ED03A"/>
    <w:rsid w:val="58C3C1E0"/>
    <w:rsid w:val="58DAC51A"/>
    <w:rsid w:val="5903C56B"/>
    <w:rsid w:val="590EFA1A"/>
    <w:rsid w:val="5914BC91"/>
    <w:rsid w:val="5920FFF1"/>
    <w:rsid w:val="5923D3B7"/>
    <w:rsid w:val="592D2291"/>
    <w:rsid w:val="59313DF2"/>
    <w:rsid w:val="593B206C"/>
    <w:rsid w:val="596CB3C4"/>
    <w:rsid w:val="59773FEF"/>
    <w:rsid w:val="597E697A"/>
    <w:rsid w:val="598F2A6D"/>
    <w:rsid w:val="59BB7D39"/>
    <w:rsid w:val="59E40393"/>
    <w:rsid w:val="59F08B45"/>
    <w:rsid w:val="5A0BFFD4"/>
    <w:rsid w:val="5A39F704"/>
    <w:rsid w:val="5A4033B3"/>
    <w:rsid w:val="5A4F95EF"/>
    <w:rsid w:val="5AAD6352"/>
    <w:rsid w:val="5ABB14C6"/>
    <w:rsid w:val="5AD2B385"/>
    <w:rsid w:val="5ADE1BBC"/>
    <w:rsid w:val="5AE06836"/>
    <w:rsid w:val="5AE74E7A"/>
    <w:rsid w:val="5AF2616F"/>
    <w:rsid w:val="5B0CAFAC"/>
    <w:rsid w:val="5B2AFE4A"/>
    <w:rsid w:val="5B39E575"/>
    <w:rsid w:val="5B3CAF85"/>
    <w:rsid w:val="5B502833"/>
    <w:rsid w:val="5B60CBA3"/>
    <w:rsid w:val="5B83E24F"/>
    <w:rsid w:val="5B8D8DB3"/>
    <w:rsid w:val="5BA8B203"/>
    <w:rsid w:val="5BAE341F"/>
    <w:rsid w:val="5BB2B789"/>
    <w:rsid w:val="5C0CC8F0"/>
    <w:rsid w:val="5C13978F"/>
    <w:rsid w:val="5C1DFE90"/>
    <w:rsid w:val="5C3A42CD"/>
    <w:rsid w:val="5C68B2E9"/>
    <w:rsid w:val="5C6F47F7"/>
    <w:rsid w:val="5C7EB3D9"/>
    <w:rsid w:val="5C8BB6B0"/>
    <w:rsid w:val="5CD3176B"/>
    <w:rsid w:val="5CEE3CA7"/>
    <w:rsid w:val="5CFB408C"/>
    <w:rsid w:val="5CFF21E8"/>
    <w:rsid w:val="5D0C371C"/>
    <w:rsid w:val="5D29E477"/>
    <w:rsid w:val="5D4BDCD4"/>
    <w:rsid w:val="5D4BEF7F"/>
    <w:rsid w:val="5D90707D"/>
    <w:rsid w:val="5DA09A0E"/>
    <w:rsid w:val="5DA6C8AE"/>
    <w:rsid w:val="5DA79DF6"/>
    <w:rsid w:val="5DB6245E"/>
    <w:rsid w:val="5DBDE012"/>
    <w:rsid w:val="5DD53769"/>
    <w:rsid w:val="5DD7E59A"/>
    <w:rsid w:val="5DDAB0A2"/>
    <w:rsid w:val="5DDD168E"/>
    <w:rsid w:val="5E0CC625"/>
    <w:rsid w:val="5E2A0231"/>
    <w:rsid w:val="5E392383"/>
    <w:rsid w:val="5E45BC49"/>
    <w:rsid w:val="5EA1149E"/>
    <w:rsid w:val="5EA159DE"/>
    <w:rsid w:val="5EAB941B"/>
    <w:rsid w:val="5EBF9B44"/>
    <w:rsid w:val="5ECDAA2D"/>
    <w:rsid w:val="5ED2903E"/>
    <w:rsid w:val="5ED9F167"/>
    <w:rsid w:val="5EE1C197"/>
    <w:rsid w:val="5EE41359"/>
    <w:rsid w:val="5EECADB2"/>
    <w:rsid w:val="5F12AC0D"/>
    <w:rsid w:val="5F228312"/>
    <w:rsid w:val="5F4E1765"/>
    <w:rsid w:val="5F66CDE7"/>
    <w:rsid w:val="5F73629D"/>
    <w:rsid w:val="5FAAFF3E"/>
    <w:rsid w:val="5FEFC99A"/>
    <w:rsid w:val="5FF1B697"/>
    <w:rsid w:val="602CAB3B"/>
    <w:rsid w:val="602FBD1A"/>
    <w:rsid w:val="60432D98"/>
    <w:rsid w:val="6070807E"/>
    <w:rsid w:val="60A7D8A9"/>
    <w:rsid w:val="60C0B099"/>
    <w:rsid w:val="60C8C289"/>
    <w:rsid w:val="60CCAD43"/>
    <w:rsid w:val="60D558F4"/>
    <w:rsid w:val="60DA20D5"/>
    <w:rsid w:val="60E5534A"/>
    <w:rsid w:val="60F2CC3B"/>
    <w:rsid w:val="6121D7C7"/>
    <w:rsid w:val="612F9272"/>
    <w:rsid w:val="6168C88E"/>
    <w:rsid w:val="61834712"/>
    <w:rsid w:val="618F8C45"/>
    <w:rsid w:val="61992E43"/>
    <w:rsid w:val="6199AF72"/>
    <w:rsid w:val="61B2516A"/>
    <w:rsid w:val="61E8DAA1"/>
    <w:rsid w:val="62078711"/>
    <w:rsid w:val="62103DE5"/>
    <w:rsid w:val="622EE89E"/>
    <w:rsid w:val="62618215"/>
    <w:rsid w:val="62626289"/>
    <w:rsid w:val="62723257"/>
    <w:rsid w:val="62ECF5F2"/>
    <w:rsid w:val="62EF00DD"/>
    <w:rsid w:val="6306276B"/>
    <w:rsid w:val="63160880"/>
    <w:rsid w:val="6322EAB1"/>
    <w:rsid w:val="632C379E"/>
    <w:rsid w:val="632DF7EF"/>
    <w:rsid w:val="635F73C7"/>
    <w:rsid w:val="636C07B2"/>
    <w:rsid w:val="63A44AA4"/>
    <w:rsid w:val="63C7F1B4"/>
    <w:rsid w:val="63CC582E"/>
    <w:rsid w:val="63FEB278"/>
    <w:rsid w:val="640ABD94"/>
    <w:rsid w:val="641615BA"/>
    <w:rsid w:val="64187D05"/>
    <w:rsid w:val="642417C7"/>
    <w:rsid w:val="64260A6F"/>
    <w:rsid w:val="6480D57A"/>
    <w:rsid w:val="648925AB"/>
    <w:rsid w:val="648DC30C"/>
    <w:rsid w:val="64A5DBB1"/>
    <w:rsid w:val="64D2F836"/>
    <w:rsid w:val="64DDDB86"/>
    <w:rsid w:val="64E83F51"/>
    <w:rsid w:val="64FFEF4E"/>
    <w:rsid w:val="6528F947"/>
    <w:rsid w:val="65327858"/>
    <w:rsid w:val="653C0F4F"/>
    <w:rsid w:val="654E5F64"/>
    <w:rsid w:val="65584E9B"/>
    <w:rsid w:val="65615C32"/>
    <w:rsid w:val="6580E4C3"/>
    <w:rsid w:val="6582F885"/>
    <w:rsid w:val="65898238"/>
    <w:rsid w:val="65D64DAE"/>
    <w:rsid w:val="65E177DF"/>
    <w:rsid w:val="65F03570"/>
    <w:rsid w:val="660C7909"/>
    <w:rsid w:val="6626A19F"/>
    <w:rsid w:val="662760D5"/>
    <w:rsid w:val="66327411"/>
    <w:rsid w:val="663578BD"/>
    <w:rsid w:val="663ABA2C"/>
    <w:rsid w:val="66656F01"/>
    <w:rsid w:val="66AF47CE"/>
    <w:rsid w:val="66D247C8"/>
    <w:rsid w:val="671DDA3F"/>
    <w:rsid w:val="6721F738"/>
    <w:rsid w:val="6725E142"/>
    <w:rsid w:val="67282BF6"/>
    <w:rsid w:val="672BB1D2"/>
    <w:rsid w:val="672FFCA4"/>
    <w:rsid w:val="673E9F63"/>
    <w:rsid w:val="6755D1F4"/>
    <w:rsid w:val="67653540"/>
    <w:rsid w:val="679A93A6"/>
    <w:rsid w:val="67A182ED"/>
    <w:rsid w:val="67C27200"/>
    <w:rsid w:val="67D6430B"/>
    <w:rsid w:val="67EFDE9C"/>
    <w:rsid w:val="67F1BA02"/>
    <w:rsid w:val="67F6CB08"/>
    <w:rsid w:val="6801D5DB"/>
    <w:rsid w:val="680BF718"/>
    <w:rsid w:val="682B45E1"/>
    <w:rsid w:val="683B52C3"/>
    <w:rsid w:val="684BF488"/>
    <w:rsid w:val="6890C337"/>
    <w:rsid w:val="68BAA192"/>
    <w:rsid w:val="68C8F0CA"/>
    <w:rsid w:val="68FCEB76"/>
    <w:rsid w:val="692A47FD"/>
    <w:rsid w:val="692EEA96"/>
    <w:rsid w:val="695DCE77"/>
    <w:rsid w:val="696342B5"/>
    <w:rsid w:val="696CB4D8"/>
    <w:rsid w:val="698EB693"/>
    <w:rsid w:val="6995223D"/>
    <w:rsid w:val="69A03FDE"/>
    <w:rsid w:val="69A24CDC"/>
    <w:rsid w:val="69C2FF78"/>
    <w:rsid w:val="69C71CCE"/>
    <w:rsid w:val="69CAE262"/>
    <w:rsid w:val="6A128203"/>
    <w:rsid w:val="6A1A71CD"/>
    <w:rsid w:val="6A2D1879"/>
    <w:rsid w:val="6A52AC77"/>
    <w:rsid w:val="6A6A3A29"/>
    <w:rsid w:val="6A6DF3FC"/>
    <w:rsid w:val="6A77CDE7"/>
    <w:rsid w:val="6A8A5A06"/>
    <w:rsid w:val="6AA31181"/>
    <w:rsid w:val="6AADFA2E"/>
    <w:rsid w:val="6AAE9BAD"/>
    <w:rsid w:val="6AC7F0BF"/>
    <w:rsid w:val="6ACE2BC4"/>
    <w:rsid w:val="6AD4C1F3"/>
    <w:rsid w:val="6B1068E3"/>
    <w:rsid w:val="6B1DC8D4"/>
    <w:rsid w:val="6B1F7C2B"/>
    <w:rsid w:val="6B372CD1"/>
    <w:rsid w:val="6B943E60"/>
    <w:rsid w:val="6B99AB9C"/>
    <w:rsid w:val="6BB6CAEB"/>
    <w:rsid w:val="6BD2D30D"/>
    <w:rsid w:val="6BD320DE"/>
    <w:rsid w:val="6BD78E7A"/>
    <w:rsid w:val="6BEA456A"/>
    <w:rsid w:val="6C02DF23"/>
    <w:rsid w:val="6C0761C1"/>
    <w:rsid w:val="6C1083B7"/>
    <w:rsid w:val="6C25F796"/>
    <w:rsid w:val="6C2A9E79"/>
    <w:rsid w:val="6C2CA317"/>
    <w:rsid w:val="6C2D7DD6"/>
    <w:rsid w:val="6C352B60"/>
    <w:rsid w:val="6C35DA3E"/>
    <w:rsid w:val="6C4A386C"/>
    <w:rsid w:val="6C6C132C"/>
    <w:rsid w:val="6C78BC48"/>
    <w:rsid w:val="6C7C3FC8"/>
    <w:rsid w:val="6C7DE9AF"/>
    <w:rsid w:val="6CA86033"/>
    <w:rsid w:val="6CB8A750"/>
    <w:rsid w:val="6CC60CDE"/>
    <w:rsid w:val="6CD962CB"/>
    <w:rsid w:val="6CDAADBF"/>
    <w:rsid w:val="6CDE957F"/>
    <w:rsid w:val="6CEDE54D"/>
    <w:rsid w:val="6CF81A2C"/>
    <w:rsid w:val="6D0A73F2"/>
    <w:rsid w:val="6D23ADB6"/>
    <w:rsid w:val="6D301F64"/>
    <w:rsid w:val="6D314FF6"/>
    <w:rsid w:val="6D4C7987"/>
    <w:rsid w:val="6D659A9D"/>
    <w:rsid w:val="6D84FC67"/>
    <w:rsid w:val="6D8F96D6"/>
    <w:rsid w:val="6DB40D38"/>
    <w:rsid w:val="6DCB08EB"/>
    <w:rsid w:val="6DD37216"/>
    <w:rsid w:val="6E1196A1"/>
    <w:rsid w:val="6E1D95E9"/>
    <w:rsid w:val="6E62DEEB"/>
    <w:rsid w:val="6E99F9FD"/>
    <w:rsid w:val="6ECA4673"/>
    <w:rsid w:val="6F00E2CD"/>
    <w:rsid w:val="6F30D5DA"/>
    <w:rsid w:val="6F4B79A7"/>
    <w:rsid w:val="6F836875"/>
    <w:rsid w:val="6FBF81D5"/>
    <w:rsid w:val="6FC114E9"/>
    <w:rsid w:val="6FD82767"/>
    <w:rsid w:val="6FEC27B4"/>
    <w:rsid w:val="6FFEDAF5"/>
    <w:rsid w:val="702A6D6D"/>
    <w:rsid w:val="702D45D8"/>
    <w:rsid w:val="7059EB51"/>
    <w:rsid w:val="706FD55A"/>
    <w:rsid w:val="70717CC6"/>
    <w:rsid w:val="7073B9AF"/>
    <w:rsid w:val="708575C3"/>
    <w:rsid w:val="70953D70"/>
    <w:rsid w:val="709CDDD8"/>
    <w:rsid w:val="70B1E5B2"/>
    <w:rsid w:val="70D21178"/>
    <w:rsid w:val="70D6D463"/>
    <w:rsid w:val="70E640AC"/>
    <w:rsid w:val="70EFFB4A"/>
    <w:rsid w:val="70F22A8A"/>
    <w:rsid w:val="7129B43C"/>
    <w:rsid w:val="712CAB34"/>
    <w:rsid w:val="712EF11F"/>
    <w:rsid w:val="71541AF1"/>
    <w:rsid w:val="715DD36D"/>
    <w:rsid w:val="715F6DA1"/>
    <w:rsid w:val="71C3DB32"/>
    <w:rsid w:val="71D3E259"/>
    <w:rsid w:val="71D5F165"/>
    <w:rsid w:val="720A0A3B"/>
    <w:rsid w:val="7227069E"/>
    <w:rsid w:val="722EB587"/>
    <w:rsid w:val="723C4FCE"/>
    <w:rsid w:val="724FD3E4"/>
    <w:rsid w:val="7257FBDB"/>
    <w:rsid w:val="725B5A83"/>
    <w:rsid w:val="72728922"/>
    <w:rsid w:val="7288DD25"/>
    <w:rsid w:val="72A26EFC"/>
    <w:rsid w:val="72A5D251"/>
    <w:rsid w:val="72D1F477"/>
    <w:rsid w:val="72D8D7FB"/>
    <w:rsid w:val="7307E6F4"/>
    <w:rsid w:val="73101086"/>
    <w:rsid w:val="731BE94B"/>
    <w:rsid w:val="733234C0"/>
    <w:rsid w:val="7338696B"/>
    <w:rsid w:val="73610D54"/>
    <w:rsid w:val="737A7ECB"/>
    <w:rsid w:val="738045A9"/>
    <w:rsid w:val="73828599"/>
    <w:rsid w:val="738A02AF"/>
    <w:rsid w:val="738D1532"/>
    <w:rsid w:val="739D8BB1"/>
    <w:rsid w:val="73A2212A"/>
    <w:rsid w:val="73A3D74B"/>
    <w:rsid w:val="73AC2444"/>
    <w:rsid w:val="73BDB942"/>
    <w:rsid w:val="73CEF6B1"/>
    <w:rsid w:val="73D8D990"/>
    <w:rsid w:val="73F5574F"/>
    <w:rsid w:val="73F792BE"/>
    <w:rsid w:val="74012E37"/>
    <w:rsid w:val="741D8ED5"/>
    <w:rsid w:val="742EA62C"/>
    <w:rsid w:val="743D898D"/>
    <w:rsid w:val="7441633A"/>
    <w:rsid w:val="7456E3EE"/>
    <w:rsid w:val="745C6002"/>
    <w:rsid w:val="7470AF95"/>
    <w:rsid w:val="747F7342"/>
    <w:rsid w:val="7483CE2D"/>
    <w:rsid w:val="748774BE"/>
    <w:rsid w:val="7497F9B1"/>
    <w:rsid w:val="74B16599"/>
    <w:rsid w:val="74C9561E"/>
    <w:rsid w:val="74E7E481"/>
    <w:rsid w:val="74F4B092"/>
    <w:rsid w:val="74F534A0"/>
    <w:rsid w:val="751CD4C0"/>
    <w:rsid w:val="754003A4"/>
    <w:rsid w:val="756ED226"/>
    <w:rsid w:val="758750FD"/>
    <w:rsid w:val="759127B0"/>
    <w:rsid w:val="75A71286"/>
    <w:rsid w:val="75A87A70"/>
    <w:rsid w:val="75AC5C6C"/>
    <w:rsid w:val="75AC8191"/>
    <w:rsid w:val="75ADD984"/>
    <w:rsid w:val="75B5F872"/>
    <w:rsid w:val="75C5DF48"/>
    <w:rsid w:val="75EAEF44"/>
    <w:rsid w:val="75EB2151"/>
    <w:rsid w:val="76113953"/>
    <w:rsid w:val="761A4EC0"/>
    <w:rsid w:val="761BD078"/>
    <w:rsid w:val="761E0007"/>
    <w:rsid w:val="76482B5F"/>
    <w:rsid w:val="767B92CB"/>
    <w:rsid w:val="767F4FC0"/>
    <w:rsid w:val="76D7F6F5"/>
    <w:rsid w:val="76E3C506"/>
    <w:rsid w:val="76ED65E7"/>
    <w:rsid w:val="770523F0"/>
    <w:rsid w:val="77100C35"/>
    <w:rsid w:val="7730B5D1"/>
    <w:rsid w:val="773F5F7A"/>
    <w:rsid w:val="77606572"/>
    <w:rsid w:val="776BDB8F"/>
    <w:rsid w:val="7782CA9F"/>
    <w:rsid w:val="778846F6"/>
    <w:rsid w:val="779BE021"/>
    <w:rsid w:val="77BEF29E"/>
    <w:rsid w:val="77DFD4B5"/>
    <w:rsid w:val="780117F5"/>
    <w:rsid w:val="78178070"/>
    <w:rsid w:val="781E4B72"/>
    <w:rsid w:val="781EC617"/>
    <w:rsid w:val="78328CB4"/>
    <w:rsid w:val="7832E85C"/>
    <w:rsid w:val="78533AD9"/>
    <w:rsid w:val="7862B1A4"/>
    <w:rsid w:val="786438AB"/>
    <w:rsid w:val="786A32CD"/>
    <w:rsid w:val="786C6B48"/>
    <w:rsid w:val="787F9567"/>
    <w:rsid w:val="788A4046"/>
    <w:rsid w:val="788BA991"/>
    <w:rsid w:val="78943BAC"/>
    <w:rsid w:val="78A8BD59"/>
    <w:rsid w:val="78CEAA81"/>
    <w:rsid w:val="78D24C12"/>
    <w:rsid w:val="78D8D3DC"/>
    <w:rsid w:val="78E5FFF3"/>
    <w:rsid w:val="78E9E964"/>
    <w:rsid w:val="78FF8E73"/>
    <w:rsid w:val="790C4BEE"/>
    <w:rsid w:val="7928A611"/>
    <w:rsid w:val="7937D56C"/>
    <w:rsid w:val="79AB602B"/>
    <w:rsid w:val="79AE904D"/>
    <w:rsid w:val="79D2959C"/>
    <w:rsid w:val="79D82A24"/>
    <w:rsid w:val="79E37755"/>
    <w:rsid w:val="79EA7713"/>
    <w:rsid w:val="7A112E10"/>
    <w:rsid w:val="7A305068"/>
    <w:rsid w:val="7A5D7338"/>
    <w:rsid w:val="7A732533"/>
    <w:rsid w:val="7A736418"/>
    <w:rsid w:val="7A82F59B"/>
    <w:rsid w:val="7A8EDD57"/>
    <w:rsid w:val="7AE33E89"/>
    <w:rsid w:val="7AEF4954"/>
    <w:rsid w:val="7AFFF7D4"/>
    <w:rsid w:val="7B0B120B"/>
    <w:rsid w:val="7B3D154A"/>
    <w:rsid w:val="7B41373A"/>
    <w:rsid w:val="7B41DB67"/>
    <w:rsid w:val="7B67E5C1"/>
    <w:rsid w:val="7B7C676F"/>
    <w:rsid w:val="7BD45524"/>
    <w:rsid w:val="7BD4BA3B"/>
    <w:rsid w:val="7BF406A5"/>
    <w:rsid w:val="7BF513C5"/>
    <w:rsid w:val="7C36A255"/>
    <w:rsid w:val="7C4C3B29"/>
    <w:rsid w:val="7C6C814E"/>
    <w:rsid w:val="7C78D085"/>
    <w:rsid w:val="7C7BBF72"/>
    <w:rsid w:val="7CAA3C2E"/>
    <w:rsid w:val="7CDCA983"/>
    <w:rsid w:val="7CFD0A5D"/>
    <w:rsid w:val="7D09B507"/>
    <w:rsid w:val="7D291DF9"/>
    <w:rsid w:val="7D392465"/>
    <w:rsid w:val="7D5F1BA0"/>
    <w:rsid w:val="7D70EC38"/>
    <w:rsid w:val="7D73C32A"/>
    <w:rsid w:val="7D74EE4F"/>
    <w:rsid w:val="7D9226C5"/>
    <w:rsid w:val="7DBA7949"/>
    <w:rsid w:val="7DBD44F1"/>
    <w:rsid w:val="7DBDB370"/>
    <w:rsid w:val="7E3B1F0C"/>
    <w:rsid w:val="7E5B71F1"/>
    <w:rsid w:val="7E9332FA"/>
    <w:rsid w:val="7EAA402D"/>
    <w:rsid w:val="7ED8C2F9"/>
    <w:rsid w:val="7ED98F8C"/>
    <w:rsid w:val="7ED9B6A0"/>
    <w:rsid w:val="7EDA4356"/>
    <w:rsid w:val="7EE5BE31"/>
    <w:rsid w:val="7EEA83B4"/>
    <w:rsid w:val="7F09F467"/>
    <w:rsid w:val="7F6759B1"/>
    <w:rsid w:val="7F7924FA"/>
    <w:rsid w:val="7F909187"/>
    <w:rsid w:val="7FA9A3B9"/>
    <w:rsid w:val="7FD9896B"/>
    <w:rsid w:val="7FFCE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738E2FC"/>
  <w15:chartTrackingRefBased/>
  <w15:docId w15:val="{9670541F-2C52-4D5B-ADC9-BA7DA689A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6A9"/>
    <w:rPr>
      <w:sz w:val="24"/>
      <w:szCs w:val="24"/>
    </w:rPr>
  </w:style>
  <w:style w:type="paragraph" w:styleId="Heading1">
    <w:name w:val="heading 1"/>
    <w:basedOn w:val="Normal"/>
    <w:next w:val="Normal"/>
    <w:qFormat/>
    <w:rsid w:val="005876A9"/>
    <w:pPr>
      <w:keepNext/>
      <w:outlineLvl w:val="0"/>
    </w:pPr>
    <w:rPr>
      <w:rFonts w:ascii="Helvetica" w:hAnsi="Helvetica" w:cs="Helvetica"/>
      <w:b/>
      <w:bCs/>
      <w:szCs w:val="20"/>
      <w:u w:val="single"/>
    </w:rPr>
  </w:style>
  <w:style w:type="paragraph" w:styleId="Heading2">
    <w:name w:val="heading 2"/>
    <w:basedOn w:val="Normal"/>
    <w:next w:val="Normal"/>
    <w:qFormat/>
    <w:rsid w:val="005876A9"/>
    <w:pPr>
      <w:keepNext/>
      <w:outlineLvl w:val="1"/>
    </w:pPr>
    <w:rPr>
      <w:rFonts w:ascii="Helvetica" w:hAnsi="Helvetica" w:cs="Helvetica"/>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876A9"/>
    <w:rPr>
      <w:rFonts w:ascii="Helvetica" w:hAnsi="Helvetica" w:cs="Helvetica"/>
      <w:b/>
      <w:bCs/>
      <w:szCs w:val="20"/>
    </w:rPr>
  </w:style>
  <w:style w:type="paragraph" w:styleId="BodyText2">
    <w:name w:val="Body Text 2"/>
    <w:basedOn w:val="Normal"/>
    <w:rsid w:val="005876A9"/>
    <w:rPr>
      <w:rFonts w:ascii="Helvetica" w:hAnsi="Helvetica" w:cs="Helvetica"/>
      <w:i/>
      <w:iCs/>
      <w:szCs w:val="20"/>
    </w:rPr>
  </w:style>
  <w:style w:type="paragraph" w:styleId="Header">
    <w:name w:val="header"/>
    <w:basedOn w:val="Normal"/>
    <w:rsid w:val="005876A9"/>
    <w:pPr>
      <w:widowControl w:val="0"/>
      <w:tabs>
        <w:tab w:val="center" w:pos="4320"/>
        <w:tab w:val="right" w:pos="8640"/>
      </w:tabs>
    </w:pPr>
    <w:rPr>
      <w:snapToGrid w:val="0"/>
      <w:szCs w:val="20"/>
    </w:rPr>
  </w:style>
  <w:style w:type="paragraph" w:styleId="Title">
    <w:name w:val="Title"/>
    <w:basedOn w:val="Normal"/>
    <w:qFormat/>
    <w:rsid w:val="005876A9"/>
    <w:pPr>
      <w:jc w:val="center"/>
    </w:pPr>
    <w:rPr>
      <w:rFonts w:ascii="Arial" w:hAnsi="Arial" w:cs="Arial"/>
      <w:b/>
      <w:bCs/>
      <w:sz w:val="20"/>
    </w:rPr>
  </w:style>
  <w:style w:type="character" w:styleId="Hyperlink">
    <w:name w:val="Hyperlink"/>
    <w:rsid w:val="005876A9"/>
    <w:rPr>
      <w:color w:val="0000FF"/>
      <w:u w:val="single"/>
    </w:rPr>
  </w:style>
  <w:style w:type="paragraph" w:styleId="CommentText">
    <w:name w:val="annotation text"/>
    <w:basedOn w:val="Normal"/>
    <w:link w:val="CommentTextChar"/>
    <w:semiHidden/>
    <w:rsid w:val="005876A9"/>
    <w:rPr>
      <w:sz w:val="20"/>
      <w:szCs w:val="20"/>
    </w:rPr>
  </w:style>
  <w:style w:type="paragraph" w:styleId="BodyTextIndent">
    <w:name w:val="Body Text Indent"/>
    <w:basedOn w:val="Normal"/>
    <w:rsid w:val="005876A9"/>
    <w:pPr>
      <w:spacing w:after="120"/>
      <w:ind w:left="360"/>
    </w:pPr>
  </w:style>
  <w:style w:type="paragraph" w:styleId="Footer">
    <w:name w:val="footer"/>
    <w:basedOn w:val="Normal"/>
    <w:rsid w:val="005876A9"/>
    <w:pPr>
      <w:tabs>
        <w:tab w:val="center" w:pos="4320"/>
        <w:tab w:val="right" w:pos="8640"/>
      </w:tabs>
    </w:pPr>
    <w:rPr>
      <w:sz w:val="20"/>
      <w:szCs w:val="20"/>
    </w:rPr>
  </w:style>
  <w:style w:type="character" w:styleId="PageNumber">
    <w:name w:val="page number"/>
    <w:basedOn w:val="DefaultParagraphFont"/>
    <w:rsid w:val="005876A9"/>
  </w:style>
  <w:style w:type="paragraph" w:customStyle="1" w:styleId="IndentLevel1">
    <w:name w:val="Indent Level 1"/>
    <w:basedOn w:val="Normal"/>
    <w:next w:val="Normal"/>
    <w:rsid w:val="005876A9"/>
    <w:pPr>
      <w:ind w:left="432" w:hanging="432"/>
    </w:pPr>
    <w:rPr>
      <w:szCs w:val="20"/>
    </w:rPr>
  </w:style>
  <w:style w:type="paragraph" w:styleId="TOC2">
    <w:name w:val="toc 2"/>
    <w:basedOn w:val="Normal"/>
    <w:next w:val="Normal"/>
    <w:autoRedefine/>
    <w:semiHidden/>
    <w:rsid w:val="00215F52"/>
    <w:pPr>
      <w:ind w:left="240"/>
    </w:pPr>
  </w:style>
  <w:style w:type="paragraph" w:styleId="TOC1">
    <w:name w:val="toc 1"/>
    <w:basedOn w:val="Normal"/>
    <w:next w:val="Normal"/>
    <w:autoRedefine/>
    <w:semiHidden/>
    <w:rsid w:val="00215F52"/>
  </w:style>
  <w:style w:type="character" w:styleId="CommentReference">
    <w:name w:val="annotation reference"/>
    <w:semiHidden/>
    <w:rsid w:val="001E09EB"/>
    <w:rPr>
      <w:sz w:val="16"/>
      <w:szCs w:val="16"/>
    </w:rPr>
  </w:style>
  <w:style w:type="paragraph" w:styleId="CommentSubject">
    <w:name w:val="annotation subject"/>
    <w:basedOn w:val="CommentText"/>
    <w:next w:val="CommentText"/>
    <w:semiHidden/>
    <w:rsid w:val="001E09EB"/>
    <w:rPr>
      <w:b/>
      <w:bCs/>
    </w:rPr>
  </w:style>
  <w:style w:type="paragraph" w:styleId="BalloonText">
    <w:name w:val="Balloon Text"/>
    <w:basedOn w:val="Normal"/>
    <w:semiHidden/>
    <w:rsid w:val="001E09EB"/>
    <w:rPr>
      <w:rFonts w:ascii="Tahoma" w:hAnsi="Tahoma" w:cs="Tahoma"/>
      <w:sz w:val="16"/>
      <w:szCs w:val="16"/>
    </w:rPr>
  </w:style>
  <w:style w:type="character" w:styleId="FollowedHyperlink">
    <w:name w:val="FollowedHyperlink"/>
    <w:rsid w:val="00AD5C5F"/>
    <w:rPr>
      <w:color w:val="606420"/>
      <w:u w:val="single"/>
    </w:rPr>
  </w:style>
  <w:style w:type="character" w:customStyle="1" w:styleId="CommentTextChar">
    <w:name w:val="Comment Text Char"/>
    <w:link w:val="CommentText"/>
    <w:semiHidden/>
    <w:rsid w:val="00531A67"/>
  </w:style>
  <w:style w:type="paragraph" w:styleId="ListParagraph">
    <w:name w:val="List Paragraph"/>
    <w:basedOn w:val="Normal"/>
    <w:uiPriority w:val="34"/>
    <w:qFormat/>
    <w:rsid w:val="00F55DC4"/>
    <w:pPr>
      <w:ind w:left="720"/>
      <w:contextualSpacing/>
    </w:pPr>
    <w:rPr>
      <w:rFonts w:ascii="Calibri" w:eastAsia="Calibri" w:hAnsi="Calibri"/>
      <w:sz w:val="22"/>
      <w:szCs w:val="22"/>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6E43BF"/>
    <w:pPr>
      <w:spacing w:before="100" w:beforeAutospacing="1" w:after="100" w:afterAutospacing="1"/>
    </w:pPr>
    <w:rPr>
      <w:rFonts w:eastAsiaTheme="minorHAnsi"/>
    </w:rPr>
  </w:style>
  <w:style w:type="character" w:customStyle="1" w:styleId="eop">
    <w:name w:val="eop"/>
    <w:basedOn w:val="DefaultParagraphFont"/>
    <w:rsid w:val="006E4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06040">
      <w:bodyDiv w:val="1"/>
      <w:marLeft w:val="0"/>
      <w:marRight w:val="0"/>
      <w:marTop w:val="0"/>
      <w:marBottom w:val="0"/>
      <w:divBdr>
        <w:top w:val="none" w:sz="0" w:space="0" w:color="auto"/>
        <w:left w:val="none" w:sz="0" w:space="0" w:color="auto"/>
        <w:bottom w:val="none" w:sz="0" w:space="0" w:color="auto"/>
        <w:right w:val="none" w:sz="0" w:space="0" w:color="auto"/>
      </w:divBdr>
      <w:divsChild>
        <w:div w:id="1765102268">
          <w:marLeft w:val="0"/>
          <w:marRight w:val="0"/>
          <w:marTop w:val="0"/>
          <w:marBottom w:val="0"/>
          <w:divBdr>
            <w:top w:val="none" w:sz="0" w:space="0" w:color="auto"/>
            <w:left w:val="none" w:sz="0" w:space="0" w:color="auto"/>
            <w:bottom w:val="none" w:sz="0" w:space="0" w:color="auto"/>
            <w:right w:val="none" w:sz="0" w:space="0" w:color="auto"/>
          </w:divBdr>
        </w:div>
      </w:divsChild>
    </w:div>
    <w:div w:id="248345410">
      <w:bodyDiv w:val="1"/>
      <w:marLeft w:val="0"/>
      <w:marRight w:val="0"/>
      <w:marTop w:val="0"/>
      <w:marBottom w:val="0"/>
      <w:divBdr>
        <w:top w:val="none" w:sz="0" w:space="0" w:color="auto"/>
        <w:left w:val="none" w:sz="0" w:space="0" w:color="auto"/>
        <w:bottom w:val="none" w:sz="0" w:space="0" w:color="auto"/>
        <w:right w:val="none" w:sz="0" w:space="0" w:color="auto"/>
      </w:divBdr>
    </w:div>
    <w:div w:id="272788352">
      <w:bodyDiv w:val="1"/>
      <w:marLeft w:val="0"/>
      <w:marRight w:val="0"/>
      <w:marTop w:val="0"/>
      <w:marBottom w:val="0"/>
      <w:divBdr>
        <w:top w:val="none" w:sz="0" w:space="0" w:color="auto"/>
        <w:left w:val="none" w:sz="0" w:space="0" w:color="auto"/>
        <w:bottom w:val="none" w:sz="0" w:space="0" w:color="auto"/>
        <w:right w:val="none" w:sz="0" w:space="0" w:color="auto"/>
      </w:divBdr>
    </w:div>
    <w:div w:id="442187076">
      <w:bodyDiv w:val="1"/>
      <w:marLeft w:val="0"/>
      <w:marRight w:val="0"/>
      <w:marTop w:val="0"/>
      <w:marBottom w:val="0"/>
      <w:divBdr>
        <w:top w:val="none" w:sz="0" w:space="0" w:color="auto"/>
        <w:left w:val="none" w:sz="0" w:space="0" w:color="auto"/>
        <w:bottom w:val="none" w:sz="0" w:space="0" w:color="auto"/>
        <w:right w:val="none" w:sz="0" w:space="0" w:color="auto"/>
      </w:divBdr>
      <w:divsChild>
        <w:div w:id="1605113791">
          <w:marLeft w:val="0"/>
          <w:marRight w:val="0"/>
          <w:marTop w:val="0"/>
          <w:marBottom w:val="0"/>
          <w:divBdr>
            <w:top w:val="none" w:sz="0" w:space="0" w:color="auto"/>
            <w:left w:val="none" w:sz="0" w:space="0" w:color="auto"/>
            <w:bottom w:val="none" w:sz="0" w:space="0" w:color="auto"/>
            <w:right w:val="none" w:sz="0" w:space="0" w:color="auto"/>
          </w:divBdr>
        </w:div>
      </w:divsChild>
    </w:div>
    <w:div w:id="443813128">
      <w:bodyDiv w:val="1"/>
      <w:marLeft w:val="0"/>
      <w:marRight w:val="0"/>
      <w:marTop w:val="0"/>
      <w:marBottom w:val="0"/>
      <w:divBdr>
        <w:top w:val="none" w:sz="0" w:space="0" w:color="auto"/>
        <w:left w:val="none" w:sz="0" w:space="0" w:color="auto"/>
        <w:bottom w:val="none" w:sz="0" w:space="0" w:color="auto"/>
        <w:right w:val="none" w:sz="0" w:space="0" w:color="auto"/>
      </w:divBdr>
      <w:divsChild>
        <w:div w:id="2110197672">
          <w:marLeft w:val="0"/>
          <w:marRight w:val="0"/>
          <w:marTop w:val="0"/>
          <w:marBottom w:val="0"/>
          <w:divBdr>
            <w:top w:val="none" w:sz="0" w:space="0" w:color="auto"/>
            <w:left w:val="none" w:sz="0" w:space="0" w:color="auto"/>
            <w:bottom w:val="none" w:sz="0" w:space="0" w:color="auto"/>
            <w:right w:val="none" w:sz="0" w:space="0" w:color="auto"/>
          </w:divBdr>
        </w:div>
      </w:divsChild>
    </w:div>
    <w:div w:id="799807341">
      <w:bodyDiv w:val="1"/>
      <w:marLeft w:val="0"/>
      <w:marRight w:val="0"/>
      <w:marTop w:val="0"/>
      <w:marBottom w:val="0"/>
      <w:divBdr>
        <w:top w:val="none" w:sz="0" w:space="0" w:color="auto"/>
        <w:left w:val="none" w:sz="0" w:space="0" w:color="auto"/>
        <w:bottom w:val="none" w:sz="0" w:space="0" w:color="auto"/>
        <w:right w:val="none" w:sz="0" w:space="0" w:color="auto"/>
      </w:divBdr>
      <w:divsChild>
        <w:div w:id="1088229148">
          <w:marLeft w:val="0"/>
          <w:marRight w:val="0"/>
          <w:marTop w:val="0"/>
          <w:marBottom w:val="0"/>
          <w:divBdr>
            <w:top w:val="none" w:sz="0" w:space="0" w:color="auto"/>
            <w:left w:val="none" w:sz="0" w:space="0" w:color="auto"/>
            <w:bottom w:val="none" w:sz="0" w:space="0" w:color="auto"/>
            <w:right w:val="none" w:sz="0" w:space="0" w:color="auto"/>
          </w:divBdr>
        </w:div>
      </w:divsChild>
    </w:div>
    <w:div w:id="875850924">
      <w:bodyDiv w:val="1"/>
      <w:marLeft w:val="0"/>
      <w:marRight w:val="0"/>
      <w:marTop w:val="0"/>
      <w:marBottom w:val="0"/>
      <w:divBdr>
        <w:top w:val="none" w:sz="0" w:space="0" w:color="auto"/>
        <w:left w:val="none" w:sz="0" w:space="0" w:color="auto"/>
        <w:bottom w:val="none" w:sz="0" w:space="0" w:color="auto"/>
        <w:right w:val="none" w:sz="0" w:space="0" w:color="auto"/>
      </w:divBdr>
    </w:div>
    <w:div w:id="918060320">
      <w:bodyDiv w:val="1"/>
      <w:marLeft w:val="0"/>
      <w:marRight w:val="0"/>
      <w:marTop w:val="0"/>
      <w:marBottom w:val="0"/>
      <w:divBdr>
        <w:top w:val="none" w:sz="0" w:space="0" w:color="auto"/>
        <w:left w:val="none" w:sz="0" w:space="0" w:color="auto"/>
        <w:bottom w:val="none" w:sz="0" w:space="0" w:color="auto"/>
        <w:right w:val="none" w:sz="0" w:space="0" w:color="auto"/>
      </w:divBdr>
    </w:div>
    <w:div w:id="1150949819">
      <w:bodyDiv w:val="1"/>
      <w:marLeft w:val="0"/>
      <w:marRight w:val="0"/>
      <w:marTop w:val="0"/>
      <w:marBottom w:val="0"/>
      <w:divBdr>
        <w:top w:val="none" w:sz="0" w:space="0" w:color="auto"/>
        <w:left w:val="none" w:sz="0" w:space="0" w:color="auto"/>
        <w:bottom w:val="none" w:sz="0" w:space="0" w:color="auto"/>
        <w:right w:val="none" w:sz="0" w:space="0" w:color="auto"/>
      </w:divBdr>
      <w:divsChild>
        <w:div w:id="1851947535">
          <w:marLeft w:val="0"/>
          <w:marRight w:val="0"/>
          <w:marTop w:val="0"/>
          <w:marBottom w:val="0"/>
          <w:divBdr>
            <w:top w:val="none" w:sz="0" w:space="0" w:color="auto"/>
            <w:left w:val="none" w:sz="0" w:space="0" w:color="auto"/>
            <w:bottom w:val="none" w:sz="0" w:space="0" w:color="auto"/>
            <w:right w:val="none" w:sz="0" w:space="0" w:color="auto"/>
          </w:divBdr>
        </w:div>
      </w:divsChild>
    </w:div>
    <w:div w:id="1153792735">
      <w:bodyDiv w:val="1"/>
      <w:marLeft w:val="0"/>
      <w:marRight w:val="0"/>
      <w:marTop w:val="0"/>
      <w:marBottom w:val="0"/>
      <w:divBdr>
        <w:top w:val="none" w:sz="0" w:space="0" w:color="auto"/>
        <w:left w:val="none" w:sz="0" w:space="0" w:color="auto"/>
        <w:bottom w:val="none" w:sz="0" w:space="0" w:color="auto"/>
        <w:right w:val="none" w:sz="0" w:space="0" w:color="auto"/>
      </w:divBdr>
    </w:div>
    <w:div w:id="1378121167">
      <w:bodyDiv w:val="1"/>
      <w:marLeft w:val="0"/>
      <w:marRight w:val="0"/>
      <w:marTop w:val="0"/>
      <w:marBottom w:val="0"/>
      <w:divBdr>
        <w:top w:val="none" w:sz="0" w:space="0" w:color="auto"/>
        <w:left w:val="none" w:sz="0" w:space="0" w:color="auto"/>
        <w:bottom w:val="none" w:sz="0" w:space="0" w:color="auto"/>
        <w:right w:val="none" w:sz="0" w:space="0" w:color="auto"/>
      </w:divBdr>
      <w:divsChild>
        <w:div w:id="2030787726">
          <w:marLeft w:val="0"/>
          <w:marRight w:val="0"/>
          <w:marTop w:val="0"/>
          <w:marBottom w:val="0"/>
          <w:divBdr>
            <w:top w:val="none" w:sz="0" w:space="0" w:color="auto"/>
            <w:left w:val="none" w:sz="0" w:space="0" w:color="auto"/>
            <w:bottom w:val="none" w:sz="0" w:space="0" w:color="auto"/>
            <w:right w:val="none" w:sz="0" w:space="0" w:color="auto"/>
          </w:divBdr>
          <w:divsChild>
            <w:div w:id="74212143">
              <w:marLeft w:val="0"/>
              <w:marRight w:val="0"/>
              <w:marTop w:val="0"/>
              <w:marBottom w:val="0"/>
              <w:divBdr>
                <w:top w:val="none" w:sz="0" w:space="0" w:color="auto"/>
                <w:left w:val="none" w:sz="0" w:space="0" w:color="auto"/>
                <w:bottom w:val="none" w:sz="0" w:space="0" w:color="auto"/>
                <w:right w:val="none" w:sz="0" w:space="0" w:color="auto"/>
              </w:divBdr>
            </w:div>
            <w:div w:id="221184437">
              <w:marLeft w:val="0"/>
              <w:marRight w:val="0"/>
              <w:marTop w:val="0"/>
              <w:marBottom w:val="0"/>
              <w:divBdr>
                <w:top w:val="none" w:sz="0" w:space="0" w:color="auto"/>
                <w:left w:val="none" w:sz="0" w:space="0" w:color="auto"/>
                <w:bottom w:val="none" w:sz="0" w:space="0" w:color="auto"/>
                <w:right w:val="none" w:sz="0" w:space="0" w:color="auto"/>
              </w:divBdr>
            </w:div>
            <w:div w:id="325910708">
              <w:marLeft w:val="0"/>
              <w:marRight w:val="0"/>
              <w:marTop w:val="0"/>
              <w:marBottom w:val="0"/>
              <w:divBdr>
                <w:top w:val="none" w:sz="0" w:space="0" w:color="auto"/>
                <w:left w:val="none" w:sz="0" w:space="0" w:color="auto"/>
                <w:bottom w:val="none" w:sz="0" w:space="0" w:color="auto"/>
                <w:right w:val="none" w:sz="0" w:space="0" w:color="auto"/>
              </w:divBdr>
            </w:div>
            <w:div w:id="348258414">
              <w:marLeft w:val="0"/>
              <w:marRight w:val="0"/>
              <w:marTop w:val="0"/>
              <w:marBottom w:val="0"/>
              <w:divBdr>
                <w:top w:val="none" w:sz="0" w:space="0" w:color="auto"/>
                <w:left w:val="none" w:sz="0" w:space="0" w:color="auto"/>
                <w:bottom w:val="none" w:sz="0" w:space="0" w:color="auto"/>
                <w:right w:val="none" w:sz="0" w:space="0" w:color="auto"/>
              </w:divBdr>
            </w:div>
            <w:div w:id="565994040">
              <w:marLeft w:val="0"/>
              <w:marRight w:val="0"/>
              <w:marTop w:val="0"/>
              <w:marBottom w:val="0"/>
              <w:divBdr>
                <w:top w:val="none" w:sz="0" w:space="0" w:color="auto"/>
                <w:left w:val="none" w:sz="0" w:space="0" w:color="auto"/>
                <w:bottom w:val="none" w:sz="0" w:space="0" w:color="auto"/>
                <w:right w:val="none" w:sz="0" w:space="0" w:color="auto"/>
              </w:divBdr>
            </w:div>
            <w:div w:id="1902597370">
              <w:marLeft w:val="0"/>
              <w:marRight w:val="0"/>
              <w:marTop w:val="0"/>
              <w:marBottom w:val="0"/>
              <w:divBdr>
                <w:top w:val="none" w:sz="0" w:space="0" w:color="auto"/>
                <w:left w:val="none" w:sz="0" w:space="0" w:color="auto"/>
                <w:bottom w:val="none" w:sz="0" w:space="0" w:color="auto"/>
                <w:right w:val="none" w:sz="0" w:space="0" w:color="auto"/>
              </w:divBdr>
            </w:div>
            <w:div w:id="19490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31331">
      <w:bodyDiv w:val="1"/>
      <w:marLeft w:val="0"/>
      <w:marRight w:val="0"/>
      <w:marTop w:val="0"/>
      <w:marBottom w:val="0"/>
      <w:divBdr>
        <w:top w:val="none" w:sz="0" w:space="0" w:color="auto"/>
        <w:left w:val="none" w:sz="0" w:space="0" w:color="auto"/>
        <w:bottom w:val="none" w:sz="0" w:space="0" w:color="auto"/>
        <w:right w:val="none" w:sz="0" w:space="0" w:color="auto"/>
      </w:divBdr>
    </w:div>
    <w:div w:id="2061900916">
      <w:bodyDiv w:val="1"/>
      <w:marLeft w:val="0"/>
      <w:marRight w:val="0"/>
      <w:marTop w:val="0"/>
      <w:marBottom w:val="0"/>
      <w:divBdr>
        <w:top w:val="none" w:sz="0" w:space="0" w:color="auto"/>
        <w:left w:val="none" w:sz="0" w:space="0" w:color="auto"/>
        <w:bottom w:val="none" w:sz="0" w:space="0" w:color="auto"/>
        <w:right w:val="none" w:sz="0" w:space="0" w:color="auto"/>
      </w:divBdr>
      <w:divsChild>
        <w:div w:id="768819137">
          <w:marLeft w:val="0"/>
          <w:marRight w:val="0"/>
          <w:marTop w:val="0"/>
          <w:marBottom w:val="0"/>
          <w:divBdr>
            <w:top w:val="none" w:sz="0" w:space="0" w:color="auto"/>
            <w:left w:val="none" w:sz="0" w:space="0" w:color="auto"/>
            <w:bottom w:val="none" w:sz="0" w:space="0" w:color="auto"/>
            <w:right w:val="none" w:sz="0" w:space="0" w:color="auto"/>
          </w:divBdr>
          <w:divsChild>
            <w:div w:id="4354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microsoft.com/office/2019/05/relationships/documenttasks" Target="documenttasks/documenttasks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documenttasks/documenttasks1.xml><?xml version="1.0" encoding="utf-8"?>
<t:Tasks xmlns:t="http://schemas.microsoft.com/office/tasks/2019/documenttasks" xmlns:oel="http://schemas.microsoft.com/office/2019/extlst">
  <t:Task id="{42B0230A-C256-4019-9928-58977584CB60}">
    <t:Anchor>
      <t:Comment id="89126987"/>
    </t:Anchor>
    <t:History>
      <t:Event id="{9895AFE1-78AF-4D55-AA19-0F0E2C5166D1}" time="2022-12-21T20:43:37.507Z">
        <t:Attribution userId="S::heather.krzmarzick@state.sd.us::a3551dba-7ea6-4b54-b223-64366762b8b1" userProvider="AD" userName="Krzmarzick, Heather"/>
        <t:Anchor>
          <t:Comment id="89126987"/>
        </t:Anchor>
        <t:Create/>
      </t:Event>
      <t:Event id="{718F8A94-0396-4626-99CF-5506875362D0}" time="2022-12-21T20:43:37.507Z">
        <t:Attribution userId="S::heather.krzmarzick@state.sd.us::a3551dba-7ea6-4b54-b223-64366762b8b1" userProvider="AD" userName="Krzmarzick, Heather"/>
        <t:Anchor>
          <t:Comment id="89126987"/>
        </t:Anchor>
        <t:Assign userId="S::Lesley.Farmen@state.sd.us::2d449d8f-4f7f-45db-a4cc-35c92b098185" userProvider="AD" userName="Farmen, Lesley"/>
      </t:Event>
      <t:Event id="{23E91089-C9E0-4DB9-8947-6CBB4EDF2441}" time="2022-12-21T20:43:37.507Z">
        <t:Attribution userId="S::heather.krzmarzick@state.sd.us::a3551dba-7ea6-4b54-b223-64366762b8b1" userProvider="AD" userName="Krzmarzick, Heather"/>
        <t:Anchor>
          <t:Comment id="89126987"/>
        </t:Anchor>
        <t:SetTitle title="@Farmen, Lesley please add for your programs in the document. Thank you!"/>
      </t:Event>
      <t:Event id="{3C13E1DD-3E9D-417F-912F-96A638FA17EB}" time="2023-01-04T20:07:06.096Z">
        <t:Attribution userId="S::heather.krzmarzick@state.sd.us::a3551dba-7ea6-4b54-b223-64366762b8b1" userProvider="AD" userName="Krzmarzick, Heather"/>
        <t:Progress percentComplete="100"/>
      </t:Event>
    </t:History>
  </t:Task>
  <t:Task id="{4D6CA4F5-A624-4FDC-BC9A-9922B95C0FD3}">
    <t:Anchor>
      <t:Comment id="533854363"/>
    </t:Anchor>
    <t:History>
      <t:Event id="{B0117CB1-C5D7-4C9A-A7EA-07E34B3552C0}" time="2022-12-21T20:44:54.383Z">
        <t:Attribution userId="S::heather.krzmarzick@state.sd.us::a3551dba-7ea6-4b54-b223-64366762b8b1" userProvider="AD" userName="Krzmarzick, Heather"/>
        <t:Anchor>
          <t:Comment id="533854363"/>
        </t:Anchor>
        <t:Create/>
      </t:Event>
      <t:Event id="{F9183698-2749-4061-AD4B-654C4893AD43}" time="2022-12-21T20:44:54.383Z">
        <t:Attribution userId="S::heather.krzmarzick@state.sd.us::a3551dba-7ea6-4b54-b223-64366762b8b1" userProvider="AD" userName="Krzmarzick, Heather"/>
        <t:Anchor>
          <t:Comment id="533854363"/>
        </t:Anchor>
        <t:Assign userId="S::Kristen.Kilmer@state.sd.us::7e61ddeb-8899-4c70-a639-8771ec24beed" userProvider="AD" userName="Kilmer, Kristen"/>
      </t:Event>
      <t:Event id="{C92309FB-969F-4133-A1B8-E1D60B347243}" time="2022-12-21T20:44:54.383Z">
        <t:Attribution userId="S::heather.krzmarzick@state.sd.us::a3551dba-7ea6-4b54-b223-64366762b8b1" userProvider="AD" userName="Krzmarzick, Heather"/>
        <t:Anchor>
          <t:Comment id="533854363"/>
        </t:Anchor>
        <t:SetTitle title="@Kilmer, Kristen if you could add some good data points we want to measure for LTSS, I would appreciate it. As well as any areas throughout this RFP document."/>
      </t:Event>
      <t:Event id="{24448B87-D25D-4BDA-B5A5-52587A511CA7}" time="2023-01-25T17:56:45.205Z">
        <t:Attribution userId="S::kristen.kilmer@state.sd.us::7e61ddeb-8899-4c70-a639-8771ec24beed" userProvider="AD" userName="Kilmer, Kristen"/>
        <t:Progress percentComplete="100"/>
      </t:Event>
    </t:History>
  </t:Task>
  <t:Task id="{DB5E0F0A-4496-45FA-A033-8B1816142DC6}">
    <t:Anchor>
      <t:Comment id="1263168917"/>
    </t:Anchor>
    <t:History>
      <t:Event id="{001E77ED-CC20-428D-9F25-E0A0A05EF83B}" time="2023-01-06T23:31:23.479Z">
        <t:Attribution userId="S::heather.krzmarzick@state.sd.us::a3551dba-7ea6-4b54-b223-64366762b8b1" userProvider="AD" userName="Krzmarzick, Heather"/>
        <t:Anchor>
          <t:Comment id="1956721182"/>
        </t:Anchor>
        <t:Create/>
      </t:Event>
      <t:Event id="{9E131A0C-D83E-4AC9-904F-85D5DDD3049C}" time="2023-01-06T23:31:23.479Z">
        <t:Attribution userId="S::heather.krzmarzick@state.sd.us::a3551dba-7ea6-4b54-b223-64366762b8b1" userProvider="AD" userName="Krzmarzick, Heather"/>
        <t:Anchor>
          <t:Comment id="1956721182"/>
        </t:Anchor>
        <t:Assign userId="S::Ashley.Lauing@state.sd.us::933eef61-803c-4838-80be-3a613c5bdc8a" userProvider="AD" userName="Lauing, Ashley"/>
      </t:Event>
      <t:Event id="{916DA2D6-972E-411F-89B4-960BC058C7A3}" time="2023-01-06T23:31:23.479Z">
        <t:Attribution userId="S::heather.krzmarzick@state.sd.us::a3551dba-7ea6-4b54-b223-64366762b8b1" userProvider="AD" userName="Krzmarzick, Heather"/>
        <t:Anchor>
          <t:Comment id="1956721182"/>
        </t:Anchor>
        <t:SetTitle title="@Lauing, Ashley we are not doing the website as part of the LTSS marketing RFP so please add that in your DSS section. Thanks!"/>
      </t:Event>
      <t:Event id="{3E726FAC-FA14-4CBA-A455-41C79A689851}" time="2023-01-17T15:15:45.437Z">
        <t:Attribution userId="S::ashley.lauing@state.sd.us::933eef61-803c-4838-80be-3a613c5bdc8a" userProvider="AD" userName="Lauing, Ashley"/>
        <t:Anchor>
          <t:Comment id="1844378264"/>
        </t:Anchor>
        <t:UnassignAll/>
      </t:Event>
      <t:Event id="{354F1224-F992-411A-9B37-36DB65ABFE42}" time="2023-01-17T15:15:45.437Z">
        <t:Attribution userId="S::ashley.lauing@state.sd.us::933eef61-803c-4838-80be-3a613c5bdc8a" userProvider="AD" userName="Lauing, Ashley"/>
        <t:Anchor>
          <t:Comment id="1844378264"/>
        </t:Anchor>
        <t:Assign userId="S::Heather.Krzmarzick@state.sd.us::a3551dba-7ea6-4b54-b223-64366762b8b1" userProvider="AD" userName="Krzmarzick, Heather"/>
      </t:Event>
    </t:History>
  </t:Task>
  <t:Task id="{6C32D583-1083-4EC7-85BF-B520923A37C4}">
    <t:Anchor>
      <t:Comment id="1351204485"/>
    </t:Anchor>
    <t:History>
      <t:Event id="{B9C258F5-609A-4204-80CC-B5116E54C628}" time="2022-12-21T20:44:54.383Z">
        <t:Attribution userId="S::heather.krzmarzick@state.sd.us::a3551dba-7ea6-4b54-b223-64366762b8b1" userProvider="AD" userName="Krzmarzick, Heather"/>
        <t:Anchor>
          <t:Comment id="1351204485"/>
        </t:Anchor>
        <t:Create/>
      </t:Event>
      <t:Event id="{310A43B5-647B-4264-8483-EFADF1E8517B}" time="2022-12-21T20:44:54.383Z">
        <t:Attribution userId="S::heather.krzmarzick@state.sd.us::a3551dba-7ea6-4b54-b223-64366762b8b1" userProvider="AD" userName="Krzmarzick, Heather"/>
        <t:Anchor>
          <t:Comment id="1351204485"/>
        </t:Anchor>
        <t:Assign userId="S::Kristen.Kilmer@state.sd.us::7e61ddeb-8899-4c70-a639-8771ec24beed" userProvider="AD" userName="Kilmer, Kristen"/>
      </t:Event>
      <t:Event id="{E060D496-BB8F-4A69-866D-227DCDFB5D13}" time="2022-12-21T20:44:54.383Z">
        <t:Attribution userId="S::heather.krzmarzick@state.sd.us::a3551dba-7ea6-4b54-b223-64366762b8b1" userProvider="AD" userName="Krzmarzick, Heather"/>
        <t:Anchor>
          <t:Comment id="1351204485"/>
        </t:Anchor>
        <t:SetTitle title="@Kilmer, Kristen if you could add some good data points we want to measure for LTSS, I would appreciate it. As well as any areas throughout this RFP documen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5917</Words>
  <Characters>33727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STATE OF SOUTH DAKOTA</vt:lpstr>
    </vt:vector>
  </TitlesOfParts>
  <Company>State of South Dakota</Company>
  <LinksUpToDate>false</LinksUpToDate>
  <CharactersWithSpaces>39565</CharactersWithSpaces>
  <SharedDoc>false</SharedDoc>
  <HLinks>
    <vt:vector size="6" baseType="variant">
      <vt:variant>
        <vt:i4>6750293</vt:i4>
      </vt:variant>
      <vt:variant>
        <vt:i4>0</vt:i4>
      </vt:variant>
      <vt:variant>
        <vt:i4>0</vt:i4>
      </vt:variant>
      <vt:variant>
        <vt:i4>5</vt:i4>
      </vt:variant>
      <vt:variant>
        <vt:lpwstr>mailto:Heather.Krzmarzick@state.sd.us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SOUTH DAKOTA</dc:title>
  <dc:subject/>
  <dc:creator>adpr24280</dc:creator>
  <cp:keywords/>
  <dc:description/>
  <cp:lastModifiedBy>King, Lori</cp:lastModifiedBy>
  <cp:revision>4</cp:revision>
  <dcterms:created xsi:type="dcterms:W3CDTF">2023-01-26T19:08:00Z</dcterms:created>
  <dcterms:modified xsi:type="dcterms:W3CDTF">2023-01-26T19:09:00Z</dcterms:modified>
</cp:coreProperties>
</file>